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D895A" w14:textId="2CE97FC0" w:rsidR="00D44B94" w:rsidRDefault="00E51154">
      <w:pPr>
        <w:spacing w:before="120" w:after="120"/>
        <w:rPr>
          <w:rFonts w:cstheme="minorHAnsi"/>
          <w:b/>
          <w:sz w:val="40"/>
          <w:szCs w:val="40"/>
        </w:rPr>
      </w:pPr>
      <w:r>
        <w:rPr>
          <w:noProof/>
        </w:rPr>
        <w:drawing>
          <wp:inline distT="0" distB="0" distL="0" distR="0" wp14:anchorId="14D6B93A" wp14:editId="2588E6B0">
            <wp:extent cx="1019175" cy="920799"/>
            <wp:effectExtent l="0" t="0" r="0" b="0"/>
            <wp:docPr id="13103791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3209" cy="924443"/>
                    </a:xfrm>
                    <a:prstGeom prst="rect">
                      <a:avLst/>
                    </a:prstGeom>
                    <a:noFill/>
                    <a:ln>
                      <a:noFill/>
                    </a:ln>
                  </pic:spPr>
                </pic:pic>
              </a:graphicData>
            </a:graphic>
          </wp:inline>
        </w:drawing>
      </w:r>
    </w:p>
    <w:p w14:paraId="268B3F34" w14:textId="42CF3556" w:rsidR="00D44B94" w:rsidRDefault="00D44B94">
      <w:pPr>
        <w:spacing w:before="120" w:after="120"/>
        <w:jc w:val="center"/>
        <w:rPr>
          <w:rFonts w:cstheme="minorHAnsi"/>
          <w:noProof/>
        </w:rPr>
      </w:pPr>
    </w:p>
    <w:p w14:paraId="47046AF5" w14:textId="77777777" w:rsidR="00D44B94" w:rsidRDefault="00D44B94">
      <w:pPr>
        <w:spacing w:before="120" w:after="120"/>
        <w:jc w:val="center"/>
        <w:rPr>
          <w:rFonts w:cstheme="minorHAnsi"/>
          <w:b/>
          <w:sz w:val="40"/>
          <w:szCs w:val="40"/>
        </w:rPr>
      </w:pPr>
    </w:p>
    <w:p w14:paraId="0F881445" w14:textId="77777777" w:rsidR="00D44B94" w:rsidRDefault="00D44B94">
      <w:pPr>
        <w:spacing w:before="120" w:after="120"/>
        <w:jc w:val="center"/>
        <w:rPr>
          <w:rFonts w:cstheme="minorHAnsi"/>
          <w:b/>
          <w:sz w:val="40"/>
          <w:szCs w:val="40"/>
        </w:rPr>
      </w:pPr>
    </w:p>
    <w:p w14:paraId="727E57AE" w14:textId="77777777" w:rsidR="00D44B94" w:rsidRDefault="00D44B94">
      <w:pPr>
        <w:spacing w:before="120" w:after="120"/>
        <w:jc w:val="center"/>
        <w:rPr>
          <w:rFonts w:cstheme="minorHAnsi"/>
          <w:b/>
          <w:sz w:val="40"/>
          <w:szCs w:val="40"/>
        </w:rPr>
      </w:pPr>
    </w:p>
    <w:p w14:paraId="73F6AC63" w14:textId="77777777" w:rsidR="00D44B94" w:rsidRDefault="00D44B94">
      <w:pPr>
        <w:pStyle w:val="Default"/>
        <w:rPr>
          <w:rFonts w:asciiTheme="minorHAnsi" w:hAnsiTheme="minorHAnsi" w:cstheme="minorHAnsi"/>
        </w:rPr>
      </w:pPr>
    </w:p>
    <w:p w14:paraId="59404DAC" w14:textId="77777777" w:rsidR="00D44B94" w:rsidRDefault="00CE432B">
      <w:pPr>
        <w:pStyle w:val="Default"/>
        <w:rPr>
          <w:rFonts w:asciiTheme="minorHAnsi" w:hAnsiTheme="minorHAnsi" w:cstheme="minorHAnsi"/>
          <w:sz w:val="80"/>
          <w:szCs w:val="80"/>
        </w:rPr>
      </w:pPr>
      <w:r>
        <w:rPr>
          <w:rFonts w:asciiTheme="minorHAnsi" w:hAnsiTheme="minorHAnsi" w:cstheme="minorHAnsi"/>
        </w:rPr>
        <w:t xml:space="preserve"> </w:t>
      </w:r>
      <w:r>
        <w:rPr>
          <w:rFonts w:asciiTheme="minorHAnsi" w:hAnsiTheme="minorHAnsi" w:cstheme="minorHAnsi"/>
          <w:b/>
          <w:bCs/>
          <w:sz w:val="80"/>
          <w:szCs w:val="80"/>
        </w:rPr>
        <w:t>Kleinregionaler Strategieplan 20xx – 20xx</w:t>
      </w:r>
    </w:p>
    <w:p w14:paraId="12F09521" w14:textId="77777777" w:rsidR="00D44B94" w:rsidRDefault="00CE432B">
      <w:pPr>
        <w:spacing w:before="120" w:after="120"/>
        <w:rPr>
          <w:rFonts w:cstheme="minorHAnsi"/>
          <w:b/>
          <w:sz w:val="40"/>
          <w:szCs w:val="40"/>
        </w:rPr>
      </w:pPr>
      <w:r>
        <w:rPr>
          <w:rFonts w:cstheme="minorHAnsi"/>
          <w:b/>
          <w:bCs/>
          <w:sz w:val="80"/>
          <w:szCs w:val="80"/>
        </w:rPr>
        <w:t xml:space="preserve">Kleinregion </w:t>
      </w:r>
      <w:r>
        <w:rPr>
          <w:rFonts w:cstheme="minorHAnsi"/>
          <w:b/>
          <w:bCs/>
          <w:i/>
          <w:sz w:val="80"/>
          <w:szCs w:val="80"/>
        </w:rPr>
        <w:t>xv</w:t>
      </w:r>
    </w:p>
    <w:p w14:paraId="3295DE11" w14:textId="77777777" w:rsidR="00D44B94" w:rsidRDefault="00D44B94">
      <w:pPr>
        <w:pStyle w:val="Listenabsatz"/>
        <w:numPr>
          <w:ilvl w:val="0"/>
          <w:numId w:val="0"/>
        </w:numPr>
        <w:spacing w:line="276" w:lineRule="auto"/>
        <w:ind w:left="360"/>
        <w:rPr>
          <w:rFonts w:asciiTheme="minorHAnsi" w:hAnsiTheme="minorHAnsi" w:cstheme="minorHAnsi"/>
        </w:rPr>
      </w:pPr>
    </w:p>
    <w:p w14:paraId="3A750C2A" w14:textId="77777777" w:rsidR="00D44B94" w:rsidRDefault="00D44B94">
      <w:pPr>
        <w:spacing w:line="276" w:lineRule="auto"/>
        <w:rPr>
          <w:rFonts w:cstheme="minorHAnsi"/>
        </w:rPr>
      </w:pPr>
    </w:p>
    <w:p w14:paraId="376086DE" w14:textId="77777777" w:rsidR="00D44B94" w:rsidRDefault="00D44B94">
      <w:pPr>
        <w:spacing w:line="276" w:lineRule="auto"/>
        <w:rPr>
          <w:rFonts w:cstheme="minorHAnsi"/>
        </w:rPr>
      </w:pPr>
    </w:p>
    <w:p w14:paraId="0D22C3CD" w14:textId="77777777" w:rsidR="00D44B94" w:rsidRDefault="00CE432B">
      <w:pPr>
        <w:spacing w:line="276" w:lineRule="auto"/>
        <w:rPr>
          <w:rFonts w:cstheme="minorHAnsi"/>
          <w:b/>
        </w:rPr>
      </w:pPr>
      <w:r>
        <w:rPr>
          <w:rFonts w:cstheme="minorHAnsi"/>
          <w:b/>
        </w:rPr>
        <w:t>Datum:</w:t>
      </w:r>
      <w:r>
        <w:rPr>
          <w:rFonts w:cstheme="minorHAnsi"/>
          <w:b/>
        </w:rPr>
        <w:tab/>
      </w:r>
      <w:r>
        <w:rPr>
          <w:rFonts w:cstheme="minorHAnsi"/>
          <w:b/>
        </w:rPr>
        <w:tab/>
        <w:t>Monat 20xx</w:t>
      </w:r>
    </w:p>
    <w:p w14:paraId="09BE3816" w14:textId="77777777" w:rsidR="00D44B94" w:rsidRDefault="00CE432B">
      <w:pPr>
        <w:spacing w:line="276" w:lineRule="auto"/>
        <w:rPr>
          <w:rFonts w:cstheme="minorHAnsi"/>
          <w:b/>
          <w:sz w:val="24"/>
          <w:szCs w:val="24"/>
        </w:rPr>
      </w:pPr>
      <w:r>
        <w:rPr>
          <w:rFonts w:cstheme="minorHAnsi"/>
          <w:b/>
        </w:rPr>
        <w:t>Perio</w:t>
      </w:r>
      <w:r>
        <w:rPr>
          <w:rFonts w:cstheme="minorHAnsi"/>
          <w:b/>
          <w:sz w:val="24"/>
          <w:szCs w:val="24"/>
        </w:rPr>
        <w:t>de:</w:t>
      </w:r>
      <w:r>
        <w:rPr>
          <w:rFonts w:cstheme="minorHAnsi"/>
          <w:b/>
          <w:sz w:val="24"/>
          <w:szCs w:val="24"/>
        </w:rPr>
        <w:tab/>
        <w:t>20xx – 20xx</w:t>
      </w:r>
    </w:p>
    <w:p w14:paraId="617A68B3" w14:textId="77777777" w:rsidR="00D44B94" w:rsidRDefault="00D44B94">
      <w:pPr>
        <w:autoSpaceDE w:val="0"/>
        <w:autoSpaceDN w:val="0"/>
        <w:adjustRightInd w:val="0"/>
        <w:spacing w:line="276" w:lineRule="auto"/>
        <w:rPr>
          <w:rFonts w:cstheme="minorHAnsi"/>
          <w:b/>
          <w:bCs/>
        </w:rPr>
      </w:pPr>
    </w:p>
    <w:p w14:paraId="300F8A86" w14:textId="414DDD42" w:rsidR="00D44B94" w:rsidRDefault="00E51154">
      <w:pPr>
        <w:autoSpaceDE w:val="0"/>
        <w:autoSpaceDN w:val="0"/>
        <w:adjustRightInd w:val="0"/>
        <w:spacing w:line="276" w:lineRule="auto"/>
        <w:rPr>
          <w:rFonts w:cstheme="minorHAnsi"/>
          <w:b/>
          <w:bCs/>
        </w:rPr>
      </w:pPr>
      <w:r>
        <w:rPr>
          <w:rFonts w:cstheme="minorHAnsi"/>
          <w:b/>
          <w:bCs/>
        </w:rPr>
        <w:t>in Kooperation mit NÖ Dorf- und Stadterneuerung GmbH DORN</w:t>
      </w:r>
    </w:p>
    <w:p w14:paraId="5F41F4F2" w14:textId="77777777" w:rsidR="00D44B94" w:rsidRDefault="00D44B94">
      <w:pPr>
        <w:autoSpaceDE w:val="0"/>
        <w:autoSpaceDN w:val="0"/>
        <w:adjustRightInd w:val="0"/>
        <w:spacing w:line="276" w:lineRule="auto"/>
        <w:rPr>
          <w:rFonts w:cstheme="minorHAnsi"/>
        </w:rPr>
      </w:pPr>
    </w:p>
    <w:p w14:paraId="005EBF96" w14:textId="77777777" w:rsidR="00D44B94" w:rsidRDefault="00CE432B">
      <w:pPr>
        <w:autoSpaceDE w:val="0"/>
        <w:autoSpaceDN w:val="0"/>
        <w:adjustRightInd w:val="0"/>
        <w:spacing w:line="276" w:lineRule="auto"/>
        <w:rPr>
          <w:rFonts w:cstheme="minorHAnsi"/>
        </w:rPr>
      </w:pPr>
      <w:r>
        <w:rPr>
          <w:rFonts w:cstheme="minorHAnsi"/>
        </w:rPr>
        <w:t>Frau / Herr …</w:t>
      </w:r>
      <w:proofErr w:type="gramStart"/>
      <w:r>
        <w:rPr>
          <w:rFonts w:cstheme="minorHAnsi"/>
        </w:rPr>
        <w:t>…….</w:t>
      </w:r>
      <w:proofErr w:type="gramEnd"/>
      <w:r>
        <w:rPr>
          <w:rFonts w:cstheme="minorHAnsi"/>
        </w:rPr>
        <w:t>. Kleinregionsbetreuung</w:t>
      </w:r>
    </w:p>
    <w:p w14:paraId="4DE87E89" w14:textId="77777777" w:rsidR="00D44B94" w:rsidRDefault="00CE432B">
      <w:pPr>
        <w:autoSpaceDE w:val="0"/>
        <w:autoSpaceDN w:val="0"/>
        <w:adjustRightInd w:val="0"/>
        <w:spacing w:line="276" w:lineRule="auto"/>
        <w:rPr>
          <w:rFonts w:cstheme="minorHAnsi"/>
        </w:rPr>
      </w:pPr>
      <w:r>
        <w:rPr>
          <w:rFonts w:cstheme="minorHAnsi"/>
        </w:rPr>
        <w:t>Frau / Herr …</w:t>
      </w:r>
      <w:proofErr w:type="gramStart"/>
      <w:r>
        <w:rPr>
          <w:rFonts w:cstheme="minorHAnsi"/>
        </w:rPr>
        <w:t>…….</w:t>
      </w:r>
      <w:proofErr w:type="gramEnd"/>
      <w:r>
        <w:rPr>
          <w:rFonts w:cstheme="minorHAnsi"/>
        </w:rPr>
        <w:t>. Kleinregionsmanagement</w:t>
      </w:r>
    </w:p>
    <w:p w14:paraId="6B4B2B94" w14:textId="77777777" w:rsidR="00D44B94" w:rsidRDefault="00CE432B">
      <w:pPr>
        <w:autoSpaceDE w:val="0"/>
        <w:autoSpaceDN w:val="0"/>
        <w:adjustRightInd w:val="0"/>
        <w:spacing w:line="276" w:lineRule="auto"/>
        <w:rPr>
          <w:rFonts w:cstheme="minorHAnsi"/>
        </w:rPr>
      </w:pPr>
      <w:r>
        <w:rPr>
          <w:rFonts w:cstheme="minorHAnsi"/>
        </w:rPr>
        <w:t>Frau / Herr …</w:t>
      </w:r>
      <w:proofErr w:type="gramStart"/>
      <w:r>
        <w:rPr>
          <w:rFonts w:cstheme="minorHAnsi"/>
        </w:rPr>
        <w:t>…….</w:t>
      </w:r>
      <w:proofErr w:type="gramEnd"/>
      <w:r>
        <w:rPr>
          <w:rFonts w:cstheme="minorHAnsi"/>
        </w:rPr>
        <w:t>. Sonstige</w:t>
      </w:r>
    </w:p>
    <w:p w14:paraId="3DD3C4E0" w14:textId="77777777" w:rsidR="00D44B94" w:rsidRDefault="00D44B94">
      <w:pPr>
        <w:autoSpaceDE w:val="0"/>
        <w:autoSpaceDN w:val="0"/>
        <w:adjustRightInd w:val="0"/>
        <w:spacing w:line="276" w:lineRule="auto"/>
        <w:rPr>
          <w:rFonts w:cstheme="minorHAnsi"/>
        </w:rPr>
      </w:pPr>
    </w:p>
    <w:p w14:paraId="0034A5D0" w14:textId="77777777" w:rsidR="00D44B94" w:rsidRDefault="00D44B94">
      <w:pPr>
        <w:autoSpaceDE w:val="0"/>
        <w:autoSpaceDN w:val="0"/>
        <w:adjustRightInd w:val="0"/>
        <w:spacing w:line="276" w:lineRule="auto"/>
        <w:rPr>
          <w:rFonts w:cstheme="minorHAnsi"/>
          <w:color w:val="FF0000"/>
        </w:rPr>
      </w:pPr>
    </w:p>
    <w:p w14:paraId="7EC9C745" w14:textId="77777777" w:rsidR="00D44B94" w:rsidRDefault="00D44B94">
      <w:pPr>
        <w:autoSpaceDE w:val="0"/>
        <w:autoSpaceDN w:val="0"/>
        <w:adjustRightInd w:val="0"/>
        <w:spacing w:line="276" w:lineRule="auto"/>
        <w:rPr>
          <w:rFonts w:cstheme="minorHAnsi"/>
          <w:color w:val="FF0000"/>
        </w:rPr>
      </w:pPr>
    </w:p>
    <w:p w14:paraId="1DEE9071" w14:textId="77777777" w:rsidR="00D44B94" w:rsidRDefault="00D44B94">
      <w:pPr>
        <w:autoSpaceDE w:val="0"/>
        <w:autoSpaceDN w:val="0"/>
        <w:adjustRightInd w:val="0"/>
        <w:spacing w:line="276" w:lineRule="auto"/>
        <w:rPr>
          <w:rFonts w:cstheme="minorHAnsi"/>
          <w:color w:val="FF0000"/>
        </w:rPr>
      </w:pPr>
    </w:p>
    <w:p w14:paraId="6427EFFA" w14:textId="77777777" w:rsidR="00D44B94" w:rsidRDefault="00D44B94">
      <w:pPr>
        <w:autoSpaceDE w:val="0"/>
        <w:autoSpaceDN w:val="0"/>
        <w:adjustRightInd w:val="0"/>
        <w:spacing w:line="276" w:lineRule="auto"/>
        <w:rPr>
          <w:rFonts w:cstheme="minorHAnsi"/>
          <w:color w:val="FF0000"/>
        </w:rPr>
      </w:pPr>
    </w:p>
    <w:p w14:paraId="6B2E3B1C" w14:textId="77777777" w:rsidR="00D44B94" w:rsidRDefault="00D44B94">
      <w:pPr>
        <w:autoSpaceDE w:val="0"/>
        <w:autoSpaceDN w:val="0"/>
        <w:adjustRightInd w:val="0"/>
        <w:spacing w:line="276" w:lineRule="auto"/>
        <w:rPr>
          <w:rFonts w:cstheme="minorHAnsi"/>
          <w:color w:val="FF0000"/>
        </w:rPr>
      </w:pPr>
    </w:p>
    <w:p w14:paraId="679E9396" w14:textId="77777777" w:rsidR="00D44B94" w:rsidRDefault="00CE432B">
      <w:pPr>
        <w:autoSpaceDE w:val="0"/>
        <w:autoSpaceDN w:val="0"/>
        <w:adjustRightInd w:val="0"/>
        <w:spacing w:line="276" w:lineRule="auto"/>
        <w:rPr>
          <w:rFonts w:cstheme="minorHAnsi"/>
          <w:color w:val="FF0000"/>
        </w:rPr>
      </w:pPr>
      <w:r>
        <w:rPr>
          <w:rFonts w:cstheme="minorHAnsi"/>
          <w:color w:val="FF0000"/>
        </w:rPr>
        <w:t xml:space="preserve">[In dieser Vorlage finden </w:t>
      </w:r>
      <w:r>
        <w:rPr>
          <w:rFonts w:cstheme="minorHAnsi"/>
          <w:b/>
          <w:color w:val="FF0000"/>
          <w:u w:val="single"/>
        </w:rPr>
        <w:t>sich rot markierte Hinweise</w:t>
      </w:r>
      <w:r>
        <w:rPr>
          <w:rFonts w:cstheme="minorHAnsi"/>
          <w:color w:val="FF0000"/>
        </w:rPr>
        <w:t xml:space="preserve"> – diese sollen Hilfestellungen bieten und beim Befüllen der Vorlage gelöscht werden. </w:t>
      </w:r>
      <w:r>
        <w:rPr>
          <w:rFonts w:ascii="Calibri" w:hAnsi="Calibri" w:cs="Calibri"/>
          <w:color w:val="FF0000"/>
        </w:rPr>
        <w:t xml:space="preserve">Weiters stellen </w:t>
      </w:r>
      <w:r>
        <w:rPr>
          <w:rFonts w:ascii="Calibri" w:hAnsi="Calibri" w:cs="Calibri"/>
          <w:i/>
          <w:iCs/>
          <w:color w:val="FF0000"/>
        </w:rPr>
        <w:t>Kursive Textteile Beispieltexte</w:t>
      </w:r>
      <w:r>
        <w:rPr>
          <w:rFonts w:ascii="Calibri" w:hAnsi="Calibri" w:cs="Calibri"/>
          <w:color w:val="FF0000"/>
        </w:rPr>
        <w:t xml:space="preserve"> dar und sollen ebenfalls gelöscht/ersetzt werden. Bitte Jahreszahlen durchgehend anpassen. Abschließend das Inhaltsverzeichnis aktualisieren.]</w:t>
      </w:r>
    </w:p>
    <w:p w14:paraId="4990C96B" w14:textId="77777777" w:rsidR="00D44B94" w:rsidRDefault="00D44B94">
      <w:pPr>
        <w:autoSpaceDE w:val="0"/>
        <w:autoSpaceDN w:val="0"/>
        <w:adjustRightInd w:val="0"/>
        <w:spacing w:line="276" w:lineRule="auto"/>
        <w:rPr>
          <w:rFonts w:cstheme="minorHAnsi"/>
        </w:rPr>
      </w:pPr>
    </w:p>
    <w:p w14:paraId="528BE53D" w14:textId="77777777" w:rsidR="00D44B94" w:rsidRDefault="00D44B94">
      <w:pPr>
        <w:spacing w:line="276" w:lineRule="auto"/>
        <w:ind w:left="360" w:hanging="360"/>
        <w:rPr>
          <w:rFonts w:cstheme="minorHAnsi"/>
        </w:rPr>
      </w:pPr>
    </w:p>
    <w:sdt>
      <w:sdtPr>
        <w:rPr>
          <w:rFonts w:asciiTheme="minorHAnsi" w:eastAsiaTheme="minorHAnsi" w:hAnsiTheme="minorHAnsi" w:cstheme="minorHAnsi"/>
          <w:color w:val="auto"/>
          <w:sz w:val="22"/>
          <w:szCs w:val="22"/>
          <w:lang w:val="de-DE" w:eastAsia="en-US"/>
        </w:rPr>
        <w:id w:val="289947860"/>
        <w:docPartObj>
          <w:docPartGallery w:val="Table of Contents"/>
          <w:docPartUnique/>
        </w:docPartObj>
      </w:sdtPr>
      <w:sdtEndPr>
        <w:rPr>
          <w:bCs/>
        </w:rPr>
      </w:sdtEndPr>
      <w:sdtContent>
        <w:p w14:paraId="27753262" w14:textId="77777777" w:rsidR="00D44B94" w:rsidRDefault="00CE432B">
          <w:pPr>
            <w:pStyle w:val="Inhaltsverzeichnisberschrift"/>
            <w:spacing w:line="360" w:lineRule="auto"/>
            <w:rPr>
              <w:rFonts w:asciiTheme="minorHAnsi" w:hAnsiTheme="minorHAnsi" w:cstheme="minorHAnsi"/>
              <w:lang w:val="de-DE"/>
            </w:rPr>
          </w:pPr>
          <w:r>
            <w:rPr>
              <w:rFonts w:asciiTheme="minorHAnsi" w:hAnsiTheme="minorHAnsi" w:cstheme="minorHAnsi"/>
              <w:lang w:val="de-DE"/>
            </w:rPr>
            <w:t>Inhalt</w:t>
          </w:r>
        </w:p>
        <w:p w14:paraId="561A9B76" w14:textId="77777777" w:rsidR="00D44B94" w:rsidRDefault="00D44B94">
          <w:pPr>
            <w:spacing w:line="360" w:lineRule="auto"/>
            <w:rPr>
              <w:rFonts w:cstheme="minorHAnsi"/>
              <w:lang w:val="de-DE" w:eastAsia="de-AT"/>
            </w:rPr>
          </w:pPr>
        </w:p>
        <w:p w14:paraId="55CAF11B" w14:textId="359C89C1" w:rsidR="00D44B94" w:rsidRDefault="00CE432B">
          <w:pPr>
            <w:pStyle w:val="Verzeichnis1"/>
            <w:rPr>
              <w:rFonts w:asciiTheme="minorHAnsi" w:eastAsiaTheme="minorEastAsia" w:hAnsiTheme="minorHAnsi" w:cstheme="minorHAnsi"/>
              <w:b w:val="0"/>
              <w:lang w:eastAsia="de-AT"/>
            </w:rPr>
          </w:pPr>
          <w:r>
            <w:rPr>
              <w:rFonts w:asciiTheme="minorHAnsi" w:hAnsiTheme="minorHAnsi" w:cstheme="minorHAnsi"/>
            </w:rPr>
            <w:fldChar w:fldCharType="begin"/>
          </w:r>
          <w:r>
            <w:rPr>
              <w:rFonts w:asciiTheme="minorHAnsi" w:hAnsiTheme="minorHAnsi" w:cstheme="minorHAnsi"/>
            </w:rPr>
            <w:instrText xml:space="preserve"> TOC \o "1-3" \h \z \u </w:instrText>
          </w:r>
          <w:r>
            <w:rPr>
              <w:rFonts w:asciiTheme="minorHAnsi" w:hAnsiTheme="minorHAnsi" w:cstheme="minorHAnsi"/>
            </w:rPr>
            <w:fldChar w:fldCharType="separate"/>
          </w:r>
          <w:hyperlink w:anchor="_Toc44347547" w:history="1">
            <w:r>
              <w:rPr>
                <w:rStyle w:val="Hyperlink"/>
                <w:rFonts w:asciiTheme="minorHAnsi" w:hAnsiTheme="minorHAnsi" w:cstheme="minorHAnsi"/>
              </w:rPr>
              <w:t>1.</w:t>
            </w:r>
            <w:r>
              <w:rPr>
                <w:rFonts w:asciiTheme="minorHAnsi" w:eastAsiaTheme="minorEastAsia" w:hAnsiTheme="minorHAnsi" w:cstheme="minorHAnsi"/>
                <w:b w:val="0"/>
                <w:lang w:eastAsia="de-AT"/>
              </w:rPr>
              <w:tab/>
            </w:r>
            <w:r>
              <w:rPr>
                <w:rStyle w:val="Hyperlink"/>
                <w:rFonts w:asciiTheme="minorHAnsi" w:hAnsiTheme="minorHAnsi" w:cstheme="minorHAnsi"/>
              </w:rPr>
              <w:t>Vorwort</w:t>
            </w:r>
            <w:r>
              <w:rPr>
                <w:rFonts w:asciiTheme="minorHAnsi" w:hAnsiTheme="minorHAnsi" w:cstheme="minorHAnsi"/>
                <w:webHidden/>
              </w:rPr>
              <w:tab/>
            </w:r>
            <w:r>
              <w:rPr>
                <w:rFonts w:asciiTheme="minorHAnsi" w:hAnsiTheme="minorHAnsi" w:cstheme="minorHAnsi"/>
                <w:webHidden/>
              </w:rPr>
              <w:fldChar w:fldCharType="begin"/>
            </w:r>
            <w:r>
              <w:rPr>
                <w:rFonts w:asciiTheme="minorHAnsi" w:hAnsiTheme="minorHAnsi" w:cstheme="minorHAnsi"/>
                <w:webHidden/>
              </w:rPr>
              <w:instrText xml:space="preserve"> PAGEREF _Toc44347547 \h </w:instrText>
            </w:r>
            <w:r>
              <w:rPr>
                <w:rFonts w:asciiTheme="minorHAnsi" w:hAnsiTheme="minorHAnsi" w:cstheme="minorHAnsi"/>
                <w:webHidden/>
              </w:rPr>
            </w:r>
            <w:r>
              <w:rPr>
                <w:rFonts w:asciiTheme="minorHAnsi" w:hAnsiTheme="minorHAnsi" w:cstheme="minorHAnsi"/>
                <w:webHidden/>
              </w:rPr>
              <w:fldChar w:fldCharType="separate"/>
            </w:r>
            <w:r w:rsidR="00BD2E37">
              <w:rPr>
                <w:rFonts w:asciiTheme="minorHAnsi" w:hAnsiTheme="minorHAnsi" w:cstheme="minorHAnsi"/>
                <w:webHidden/>
              </w:rPr>
              <w:t>3</w:t>
            </w:r>
            <w:r>
              <w:rPr>
                <w:rFonts w:asciiTheme="minorHAnsi" w:hAnsiTheme="minorHAnsi" w:cstheme="minorHAnsi"/>
                <w:webHidden/>
              </w:rPr>
              <w:fldChar w:fldCharType="end"/>
            </w:r>
          </w:hyperlink>
        </w:p>
        <w:p w14:paraId="65908095" w14:textId="0D9FB932" w:rsidR="00D44B94" w:rsidRDefault="00CE432B">
          <w:pPr>
            <w:pStyle w:val="Verzeichnis1"/>
            <w:rPr>
              <w:rFonts w:asciiTheme="minorHAnsi" w:eastAsiaTheme="minorEastAsia" w:hAnsiTheme="minorHAnsi" w:cstheme="minorHAnsi"/>
              <w:b w:val="0"/>
              <w:lang w:eastAsia="de-AT"/>
            </w:rPr>
          </w:pPr>
          <w:hyperlink w:anchor="_Toc44347548" w:history="1">
            <w:r>
              <w:rPr>
                <w:rStyle w:val="Hyperlink"/>
                <w:rFonts w:asciiTheme="minorHAnsi" w:hAnsiTheme="minorHAnsi" w:cstheme="minorHAnsi"/>
              </w:rPr>
              <w:t>2.</w:t>
            </w:r>
            <w:r>
              <w:rPr>
                <w:rFonts w:asciiTheme="minorHAnsi" w:eastAsiaTheme="minorEastAsia" w:hAnsiTheme="minorHAnsi" w:cstheme="minorHAnsi"/>
                <w:b w:val="0"/>
                <w:lang w:eastAsia="de-AT"/>
              </w:rPr>
              <w:tab/>
            </w:r>
            <w:r>
              <w:rPr>
                <w:rStyle w:val="Hyperlink"/>
                <w:rFonts w:asciiTheme="minorHAnsi" w:hAnsiTheme="minorHAnsi" w:cstheme="minorHAnsi"/>
              </w:rPr>
              <w:t>Bezug zu den kleinregionalen Themenfeldern</w:t>
            </w:r>
            <w:r>
              <w:rPr>
                <w:rFonts w:asciiTheme="minorHAnsi" w:hAnsiTheme="minorHAnsi" w:cstheme="minorHAnsi"/>
                <w:webHidden/>
              </w:rPr>
              <w:tab/>
            </w:r>
            <w:r>
              <w:rPr>
                <w:rFonts w:asciiTheme="minorHAnsi" w:hAnsiTheme="minorHAnsi" w:cstheme="minorHAnsi"/>
                <w:webHidden/>
              </w:rPr>
              <w:fldChar w:fldCharType="begin"/>
            </w:r>
            <w:r>
              <w:rPr>
                <w:rFonts w:asciiTheme="minorHAnsi" w:hAnsiTheme="minorHAnsi" w:cstheme="minorHAnsi"/>
                <w:webHidden/>
              </w:rPr>
              <w:instrText xml:space="preserve"> PAGEREF _Toc44347548 \h </w:instrText>
            </w:r>
            <w:r>
              <w:rPr>
                <w:rFonts w:asciiTheme="minorHAnsi" w:hAnsiTheme="minorHAnsi" w:cstheme="minorHAnsi"/>
                <w:webHidden/>
              </w:rPr>
            </w:r>
            <w:r>
              <w:rPr>
                <w:rFonts w:asciiTheme="minorHAnsi" w:hAnsiTheme="minorHAnsi" w:cstheme="minorHAnsi"/>
                <w:webHidden/>
              </w:rPr>
              <w:fldChar w:fldCharType="separate"/>
            </w:r>
            <w:r w:rsidR="00BD2E37">
              <w:rPr>
                <w:rFonts w:asciiTheme="minorHAnsi" w:hAnsiTheme="minorHAnsi" w:cstheme="minorHAnsi"/>
                <w:webHidden/>
              </w:rPr>
              <w:t>3</w:t>
            </w:r>
            <w:r>
              <w:rPr>
                <w:rFonts w:asciiTheme="minorHAnsi" w:hAnsiTheme="minorHAnsi" w:cstheme="minorHAnsi"/>
                <w:webHidden/>
              </w:rPr>
              <w:fldChar w:fldCharType="end"/>
            </w:r>
          </w:hyperlink>
        </w:p>
        <w:p w14:paraId="73A1C3EB" w14:textId="144E83CF" w:rsidR="00D44B94" w:rsidRDefault="00CE432B">
          <w:pPr>
            <w:pStyle w:val="Verzeichnis1"/>
            <w:rPr>
              <w:rFonts w:asciiTheme="minorHAnsi" w:eastAsiaTheme="minorEastAsia" w:hAnsiTheme="minorHAnsi" w:cstheme="minorHAnsi"/>
              <w:b w:val="0"/>
              <w:lang w:eastAsia="de-AT"/>
            </w:rPr>
          </w:pPr>
          <w:hyperlink w:anchor="_Toc44347549" w:history="1">
            <w:r>
              <w:rPr>
                <w:rStyle w:val="Hyperlink"/>
                <w:rFonts w:asciiTheme="minorHAnsi" w:hAnsiTheme="minorHAnsi" w:cstheme="minorHAnsi"/>
              </w:rPr>
              <w:t>3.</w:t>
            </w:r>
            <w:r>
              <w:rPr>
                <w:rFonts w:asciiTheme="minorHAnsi" w:eastAsiaTheme="minorEastAsia" w:hAnsiTheme="minorHAnsi" w:cstheme="minorHAnsi"/>
                <w:b w:val="0"/>
                <w:lang w:eastAsia="de-AT"/>
              </w:rPr>
              <w:tab/>
            </w:r>
            <w:r>
              <w:rPr>
                <w:rStyle w:val="Hyperlink"/>
                <w:rFonts w:asciiTheme="minorHAnsi" w:hAnsiTheme="minorHAnsi" w:cstheme="minorHAnsi"/>
              </w:rPr>
              <w:t>Beschreibung der Kleinregion</w:t>
            </w:r>
            <w:r>
              <w:rPr>
                <w:rFonts w:asciiTheme="minorHAnsi" w:hAnsiTheme="minorHAnsi" w:cstheme="minorHAnsi"/>
                <w:webHidden/>
              </w:rPr>
              <w:tab/>
            </w:r>
            <w:r>
              <w:rPr>
                <w:rFonts w:asciiTheme="minorHAnsi" w:hAnsiTheme="minorHAnsi" w:cstheme="minorHAnsi"/>
                <w:webHidden/>
              </w:rPr>
              <w:fldChar w:fldCharType="begin"/>
            </w:r>
            <w:r>
              <w:rPr>
                <w:rFonts w:asciiTheme="minorHAnsi" w:hAnsiTheme="minorHAnsi" w:cstheme="minorHAnsi"/>
                <w:webHidden/>
              </w:rPr>
              <w:instrText xml:space="preserve"> PAGEREF _Toc44347549 \h </w:instrText>
            </w:r>
            <w:r>
              <w:rPr>
                <w:rFonts w:asciiTheme="minorHAnsi" w:hAnsiTheme="minorHAnsi" w:cstheme="minorHAnsi"/>
                <w:webHidden/>
              </w:rPr>
            </w:r>
            <w:r>
              <w:rPr>
                <w:rFonts w:asciiTheme="minorHAnsi" w:hAnsiTheme="minorHAnsi" w:cstheme="minorHAnsi"/>
                <w:webHidden/>
              </w:rPr>
              <w:fldChar w:fldCharType="separate"/>
            </w:r>
            <w:r w:rsidR="00BD2E37">
              <w:rPr>
                <w:rFonts w:asciiTheme="minorHAnsi" w:hAnsiTheme="minorHAnsi" w:cstheme="minorHAnsi"/>
                <w:webHidden/>
              </w:rPr>
              <w:t>4</w:t>
            </w:r>
            <w:r>
              <w:rPr>
                <w:rFonts w:asciiTheme="minorHAnsi" w:hAnsiTheme="minorHAnsi" w:cstheme="minorHAnsi"/>
                <w:webHidden/>
              </w:rPr>
              <w:fldChar w:fldCharType="end"/>
            </w:r>
          </w:hyperlink>
        </w:p>
        <w:p w14:paraId="1FE60EE0" w14:textId="1B3342DA" w:rsidR="00D44B94" w:rsidRDefault="00CE432B">
          <w:pPr>
            <w:pStyle w:val="Verzeichnis2"/>
            <w:tabs>
              <w:tab w:val="left" w:pos="880"/>
              <w:tab w:val="right" w:leader="dot" w:pos="9062"/>
            </w:tabs>
            <w:rPr>
              <w:rFonts w:eastAsiaTheme="minorEastAsia" w:cstheme="minorHAnsi"/>
              <w:noProof/>
              <w:lang w:eastAsia="de-AT"/>
            </w:rPr>
          </w:pPr>
          <w:hyperlink w:anchor="_Toc44347550" w:history="1">
            <w:r>
              <w:rPr>
                <w:rStyle w:val="Hyperlink"/>
                <w:rFonts w:cstheme="minorHAnsi"/>
                <w:noProof/>
              </w:rPr>
              <w:t>3.1.</w:t>
            </w:r>
            <w:r>
              <w:rPr>
                <w:rFonts w:eastAsiaTheme="minorEastAsia" w:cstheme="minorHAnsi"/>
                <w:noProof/>
                <w:lang w:eastAsia="de-AT"/>
              </w:rPr>
              <w:tab/>
            </w:r>
            <w:r>
              <w:rPr>
                <w:rStyle w:val="Hyperlink"/>
                <w:rFonts w:cstheme="minorHAnsi"/>
                <w:noProof/>
              </w:rPr>
              <w:t>Festlegung des Gebiets und Beschreibung der Gebietscharakteristik</w:t>
            </w:r>
            <w:r>
              <w:rPr>
                <w:rFonts w:cstheme="minorHAnsi"/>
                <w:noProof/>
                <w:webHidden/>
              </w:rPr>
              <w:tab/>
            </w:r>
            <w:r>
              <w:rPr>
                <w:rFonts w:cstheme="minorHAnsi"/>
                <w:noProof/>
                <w:webHidden/>
              </w:rPr>
              <w:fldChar w:fldCharType="begin"/>
            </w:r>
            <w:r>
              <w:rPr>
                <w:rFonts w:cstheme="minorHAnsi"/>
                <w:noProof/>
                <w:webHidden/>
              </w:rPr>
              <w:instrText xml:space="preserve"> PAGEREF _Toc44347550 \h </w:instrText>
            </w:r>
            <w:r>
              <w:rPr>
                <w:rFonts w:cstheme="minorHAnsi"/>
                <w:noProof/>
                <w:webHidden/>
              </w:rPr>
            </w:r>
            <w:r>
              <w:rPr>
                <w:rFonts w:cstheme="minorHAnsi"/>
                <w:noProof/>
                <w:webHidden/>
              </w:rPr>
              <w:fldChar w:fldCharType="separate"/>
            </w:r>
            <w:r w:rsidR="00BD2E37">
              <w:rPr>
                <w:rFonts w:cstheme="minorHAnsi"/>
                <w:noProof/>
                <w:webHidden/>
              </w:rPr>
              <w:t>4</w:t>
            </w:r>
            <w:r>
              <w:rPr>
                <w:rFonts w:cstheme="minorHAnsi"/>
                <w:noProof/>
                <w:webHidden/>
              </w:rPr>
              <w:fldChar w:fldCharType="end"/>
            </w:r>
          </w:hyperlink>
        </w:p>
        <w:p w14:paraId="57D56EA1" w14:textId="29C1F6CF" w:rsidR="00D44B94" w:rsidRDefault="00CE432B">
          <w:pPr>
            <w:pStyle w:val="Verzeichnis2"/>
            <w:tabs>
              <w:tab w:val="left" w:pos="880"/>
              <w:tab w:val="right" w:leader="dot" w:pos="9062"/>
            </w:tabs>
            <w:rPr>
              <w:rFonts w:eastAsiaTheme="minorEastAsia" w:cstheme="minorHAnsi"/>
              <w:noProof/>
              <w:lang w:eastAsia="de-AT"/>
            </w:rPr>
          </w:pPr>
          <w:hyperlink w:anchor="_Toc44347551" w:history="1">
            <w:r>
              <w:rPr>
                <w:rStyle w:val="Hyperlink"/>
                <w:rFonts w:cstheme="minorHAnsi"/>
                <w:noProof/>
              </w:rPr>
              <w:t>3.2.</w:t>
            </w:r>
            <w:r>
              <w:rPr>
                <w:rFonts w:eastAsiaTheme="minorEastAsia" w:cstheme="minorHAnsi"/>
                <w:noProof/>
                <w:lang w:eastAsia="de-AT"/>
              </w:rPr>
              <w:tab/>
            </w:r>
            <w:r>
              <w:rPr>
                <w:rStyle w:val="Hyperlink"/>
                <w:rFonts w:cstheme="minorHAnsi"/>
                <w:noProof/>
              </w:rPr>
              <w:t>Bestehende Strategien / Konzepte</w:t>
            </w:r>
            <w:r>
              <w:rPr>
                <w:rFonts w:cstheme="minorHAnsi"/>
                <w:noProof/>
                <w:webHidden/>
              </w:rPr>
              <w:tab/>
            </w:r>
            <w:r>
              <w:rPr>
                <w:rFonts w:cstheme="minorHAnsi"/>
                <w:noProof/>
                <w:webHidden/>
              </w:rPr>
              <w:fldChar w:fldCharType="begin"/>
            </w:r>
            <w:r>
              <w:rPr>
                <w:rFonts w:cstheme="minorHAnsi"/>
                <w:noProof/>
                <w:webHidden/>
              </w:rPr>
              <w:instrText xml:space="preserve"> PAGEREF _Toc44347551 \h </w:instrText>
            </w:r>
            <w:r>
              <w:rPr>
                <w:rFonts w:cstheme="minorHAnsi"/>
                <w:noProof/>
                <w:webHidden/>
              </w:rPr>
            </w:r>
            <w:r>
              <w:rPr>
                <w:rFonts w:cstheme="minorHAnsi"/>
                <w:noProof/>
                <w:webHidden/>
              </w:rPr>
              <w:fldChar w:fldCharType="separate"/>
            </w:r>
            <w:r w:rsidR="00BD2E37">
              <w:rPr>
                <w:rFonts w:cstheme="minorHAnsi"/>
                <w:noProof/>
                <w:webHidden/>
              </w:rPr>
              <w:t>4</w:t>
            </w:r>
            <w:r>
              <w:rPr>
                <w:rFonts w:cstheme="minorHAnsi"/>
                <w:noProof/>
                <w:webHidden/>
              </w:rPr>
              <w:fldChar w:fldCharType="end"/>
            </w:r>
          </w:hyperlink>
        </w:p>
        <w:p w14:paraId="32020CBA" w14:textId="029EBEB5" w:rsidR="00D44B94" w:rsidRDefault="00CE432B">
          <w:pPr>
            <w:pStyle w:val="Verzeichnis2"/>
            <w:tabs>
              <w:tab w:val="left" w:pos="880"/>
              <w:tab w:val="right" w:leader="dot" w:pos="9062"/>
            </w:tabs>
            <w:rPr>
              <w:rFonts w:eastAsiaTheme="minorEastAsia" w:cstheme="minorHAnsi"/>
              <w:noProof/>
              <w:lang w:eastAsia="de-AT"/>
            </w:rPr>
          </w:pPr>
          <w:hyperlink w:anchor="_Toc44347552" w:history="1">
            <w:r>
              <w:rPr>
                <w:rStyle w:val="Hyperlink"/>
                <w:rFonts w:cstheme="minorHAnsi"/>
                <w:noProof/>
              </w:rPr>
              <w:t>3.3.</w:t>
            </w:r>
            <w:r>
              <w:rPr>
                <w:rFonts w:eastAsiaTheme="minorEastAsia" w:cstheme="minorHAnsi"/>
                <w:noProof/>
                <w:lang w:eastAsia="de-AT"/>
              </w:rPr>
              <w:tab/>
            </w:r>
            <w:r>
              <w:rPr>
                <w:rStyle w:val="Hyperlink"/>
                <w:rFonts w:cstheme="minorHAnsi"/>
                <w:noProof/>
              </w:rPr>
              <w:t>Übersicht an raumrelevanten örtlichen Grundlagen</w:t>
            </w:r>
            <w:r>
              <w:rPr>
                <w:rFonts w:cstheme="minorHAnsi"/>
                <w:noProof/>
                <w:webHidden/>
              </w:rPr>
              <w:tab/>
            </w:r>
            <w:r>
              <w:rPr>
                <w:rFonts w:cstheme="minorHAnsi"/>
                <w:noProof/>
                <w:webHidden/>
              </w:rPr>
              <w:fldChar w:fldCharType="begin"/>
            </w:r>
            <w:r>
              <w:rPr>
                <w:rFonts w:cstheme="minorHAnsi"/>
                <w:noProof/>
                <w:webHidden/>
              </w:rPr>
              <w:instrText xml:space="preserve"> PAGEREF _Toc44347552 \h </w:instrText>
            </w:r>
            <w:r>
              <w:rPr>
                <w:rFonts w:cstheme="minorHAnsi"/>
                <w:noProof/>
                <w:webHidden/>
              </w:rPr>
            </w:r>
            <w:r>
              <w:rPr>
                <w:rFonts w:cstheme="minorHAnsi"/>
                <w:noProof/>
                <w:webHidden/>
              </w:rPr>
              <w:fldChar w:fldCharType="separate"/>
            </w:r>
            <w:r w:rsidR="00BD2E37">
              <w:rPr>
                <w:rFonts w:cstheme="minorHAnsi"/>
                <w:noProof/>
                <w:webHidden/>
              </w:rPr>
              <w:t>5</w:t>
            </w:r>
            <w:r>
              <w:rPr>
                <w:rFonts w:cstheme="minorHAnsi"/>
                <w:noProof/>
                <w:webHidden/>
              </w:rPr>
              <w:fldChar w:fldCharType="end"/>
            </w:r>
          </w:hyperlink>
        </w:p>
        <w:p w14:paraId="13AF072D" w14:textId="62B795E7" w:rsidR="00D44B94" w:rsidRDefault="00CE432B">
          <w:pPr>
            <w:pStyle w:val="Verzeichnis1"/>
            <w:rPr>
              <w:rFonts w:asciiTheme="minorHAnsi" w:eastAsiaTheme="minorEastAsia" w:hAnsiTheme="minorHAnsi" w:cstheme="minorHAnsi"/>
              <w:b w:val="0"/>
              <w:lang w:eastAsia="de-AT"/>
            </w:rPr>
          </w:pPr>
          <w:hyperlink w:anchor="_Toc44347553" w:history="1">
            <w:r>
              <w:rPr>
                <w:rStyle w:val="Hyperlink"/>
                <w:rFonts w:asciiTheme="minorHAnsi" w:hAnsiTheme="minorHAnsi" w:cstheme="minorHAnsi"/>
              </w:rPr>
              <w:t>4.</w:t>
            </w:r>
            <w:r>
              <w:rPr>
                <w:rFonts w:asciiTheme="minorHAnsi" w:eastAsiaTheme="minorEastAsia" w:hAnsiTheme="minorHAnsi" w:cstheme="minorHAnsi"/>
                <w:b w:val="0"/>
                <w:lang w:eastAsia="de-AT"/>
              </w:rPr>
              <w:tab/>
            </w:r>
            <w:r>
              <w:rPr>
                <w:rStyle w:val="Hyperlink"/>
                <w:rFonts w:asciiTheme="minorHAnsi" w:hAnsiTheme="minorHAnsi" w:cstheme="minorHAnsi"/>
              </w:rPr>
              <w:t>Analyse des Entwicklungsbedarfs</w:t>
            </w:r>
            <w:r>
              <w:rPr>
                <w:rFonts w:asciiTheme="minorHAnsi" w:hAnsiTheme="minorHAnsi" w:cstheme="minorHAnsi"/>
                <w:webHidden/>
              </w:rPr>
              <w:tab/>
            </w:r>
            <w:r>
              <w:rPr>
                <w:rFonts w:asciiTheme="minorHAnsi" w:hAnsiTheme="minorHAnsi" w:cstheme="minorHAnsi"/>
                <w:webHidden/>
              </w:rPr>
              <w:fldChar w:fldCharType="begin"/>
            </w:r>
            <w:r>
              <w:rPr>
                <w:rFonts w:asciiTheme="minorHAnsi" w:hAnsiTheme="minorHAnsi" w:cstheme="minorHAnsi"/>
                <w:webHidden/>
              </w:rPr>
              <w:instrText xml:space="preserve"> PAGEREF _Toc44347553 \h </w:instrText>
            </w:r>
            <w:r>
              <w:rPr>
                <w:rFonts w:asciiTheme="minorHAnsi" w:hAnsiTheme="minorHAnsi" w:cstheme="minorHAnsi"/>
                <w:webHidden/>
              </w:rPr>
            </w:r>
            <w:r>
              <w:rPr>
                <w:rFonts w:asciiTheme="minorHAnsi" w:hAnsiTheme="minorHAnsi" w:cstheme="minorHAnsi"/>
                <w:webHidden/>
              </w:rPr>
              <w:fldChar w:fldCharType="separate"/>
            </w:r>
            <w:r w:rsidR="00BD2E37">
              <w:rPr>
                <w:rFonts w:asciiTheme="minorHAnsi" w:hAnsiTheme="minorHAnsi" w:cstheme="minorHAnsi"/>
                <w:webHidden/>
              </w:rPr>
              <w:t>5</w:t>
            </w:r>
            <w:r>
              <w:rPr>
                <w:rFonts w:asciiTheme="minorHAnsi" w:hAnsiTheme="minorHAnsi" w:cstheme="minorHAnsi"/>
                <w:webHidden/>
              </w:rPr>
              <w:fldChar w:fldCharType="end"/>
            </w:r>
          </w:hyperlink>
        </w:p>
        <w:p w14:paraId="3CB30764" w14:textId="3F3F64BE" w:rsidR="00D44B94" w:rsidRDefault="00CE432B">
          <w:pPr>
            <w:pStyle w:val="Verzeichnis2"/>
            <w:tabs>
              <w:tab w:val="left" w:pos="880"/>
              <w:tab w:val="right" w:leader="dot" w:pos="9062"/>
            </w:tabs>
            <w:rPr>
              <w:rFonts w:eastAsiaTheme="minorEastAsia" w:cstheme="minorHAnsi"/>
              <w:noProof/>
              <w:lang w:eastAsia="de-AT"/>
            </w:rPr>
          </w:pPr>
          <w:hyperlink w:anchor="_Toc44347554" w:history="1">
            <w:r>
              <w:rPr>
                <w:rStyle w:val="Hyperlink"/>
                <w:rFonts w:cstheme="minorHAnsi"/>
                <w:noProof/>
              </w:rPr>
              <w:t>4.1.</w:t>
            </w:r>
            <w:r>
              <w:rPr>
                <w:rFonts w:eastAsiaTheme="minorEastAsia" w:cstheme="minorHAnsi"/>
                <w:noProof/>
                <w:lang w:eastAsia="de-AT"/>
              </w:rPr>
              <w:tab/>
            </w:r>
            <w:r>
              <w:rPr>
                <w:rStyle w:val="Hyperlink"/>
                <w:rFonts w:cstheme="minorHAnsi"/>
                <w:noProof/>
              </w:rPr>
              <w:t>Bearbeitete Themenfelder und umgesetzte Projekte in der letzten Periode</w:t>
            </w:r>
            <w:r>
              <w:rPr>
                <w:rFonts w:cstheme="minorHAnsi"/>
                <w:noProof/>
                <w:webHidden/>
              </w:rPr>
              <w:tab/>
            </w:r>
            <w:r>
              <w:rPr>
                <w:rFonts w:cstheme="minorHAnsi"/>
                <w:noProof/>
                <w:webHidden/>
              </w:rPr>
              <w:fldChar w:fldCharType="begin"/>
            </w:r>
            <w:r>
              <w:rPr>
                <w:rFonts w:cstheme="minorHAnsi"/>
                <w:noProof/>
                <w:webHidden/>
              </w:rPr>
              <w:instrText xml:space="preserve"> PAGEREF _Toc44347554 \h </w:instrText>
            </w:r>
            <w:r>
              <w:rPr>
                <w:rFonts w:cstheme="minorHAnsi"/>
                <w:noProof/>
                <w:webHidden/>
              </w:rPr>
            </w:r>
            <w:r>
              <w:rPr>
                <w:rFonts w:cstheme="minorHAnsi"/>
                <w:noProof/>
                <w:webHidden/>
              </w:rPr>
              <w:fldChar w:fldCharType="separate"/>
            </w:r>
            <w:r w:rsidR="00BD2E37">
              <w:rPr>
                <w:rFonts w:cstheme="minorHAnsi"/>
                <w:noProof/>
                <w:webHidden/>
              </w:rPr>
              <w:t>6</w:t>
            </w:r>
            <w:r>
              <w:rPr>
                <w:rFonts w:cstheme="minorHAnsi"/>
                <w:noProof/>
                <w:webHidden/>
              </w:rPr>
              <w:fldChar w:fldCharType="end"/>
            </w:r>
          </w:hyperlink>
        </w:p>
        <w:p w14:paraId="3B2F4A17" w14:textId="2A587C17" w:rsidR="00D44B94" w:rsidRDefault="00CE432B">
          <w:pPr>
            <w:pStyle w:val="Verzeichnis2"/>
            <w:tabs>
              <w:tab w:val="left" w:pos="880"/>
              <w:tab w:val="right" w:leader="dot" w:pos="9062"/>
            </w:tabs>
            <w:rPr>
              <w:rFonts w:eastAsiaTheme="minorEastAsia" w:cstheme="minorHAnsi"/>
              <w:noProof/>
              <w:lang w:eastAsia="de-AT"/>
            </w:rPr>
          </w:pPr>
          <w:hyperlink w:anchor="_Toc44347555" w:history="1">
            <w:r>
              <w:rPr>
                <w:rStyle w:val="Hyperlink"/>
                <w:rFonts w:cstheme="minorHAnsi"/>
                <w:noProof/>
              </w:rPr>
              <w:t>4.2.</w:t>
            </w:r>
            <w:r>
              <w:rPr>
                <w:rFonts w:eastAsiaTheme="minorEastAsia" w:cstheme="minorHAnsi"/>
                <w:noProof/>
                <w:lang w:eastAsia="de-AT"/>
              </w:rPr>
              <w:tab/>
            </w:r>
            <w:r>
              <w:rPr>
                <w:rStyle w:val="Hyperlink"/>
                <w:rFonts w:cstheme="minorHAnsi"/>
                <w:noProof/>
              </w:rPr>
              <w:t>Erkenntnisse aus der vorangegangenen Periode sowie deren kleinregionale Reflexion</w:t>
            </w:r>
            <w:r>
              <w:rPr>
                <w:rFonts w:cstheme="minorHAnsi"/>
                <w:noProof/>
                <w:webHidden/>
              </w:rPr>
              <w:tab/>
            </w:r>
            <w:r>
              <w:rPr>
                <w:rFonts w:cstheme="minorHAnsi"/>
                <w:noProof/>
                <w:webHidden/>
              </w:rPr>
              <w:fldChar w:fldCharType="begin"/>
            </w:r>
            <w:r>
              <w:rPr>
                <w:rFonts w:cstheme="minorHAnsi"/>
                <w:noProof/>
                <w:webHidden/>
              </w:rPr>
              <w:instrText xml:space="preserve"> PAGEREF _Toc44347555 \h </w:instrText>
            </w:r>
            <w:r>
              <w:rPr>
                <w:rFonts w:cstheme="minorHAnsi"/>
                <w:noProof/>
                <w:webHidden/>
              </w:rPr>
            </w:r>
            <w:r>
              <w:rPr>
                <w:rFonts w:cstheme="minorHAnsi"/>
                <w:noProof/>
                <w:webHidden/>
              </w:rPr>
              <w:fldChar w:fldCharType="separate"/>
            </w:r>
            <w:r w:rsidR="00BD2E37">
              <w:rPr>
                <w:rFonts w:cstheme="minorHAnsi"/>
                <w:noProof/>
                <w:webHidden/>
              </w:rPr>
              <w:t>6</w:t>
            </w:r>
            <w:r>
              <w:rPr>
                <w:rFonts w:cstheme="minorHAnsi"/>
                <w:noProof/>
                <w:webHidden/>
              </w:rPr>
              <w:fldChar w:fldCharType="end"/>
            </w:r>
          </w:hyperlink>
        </w:p>
        <w:p w14:paraId="203A2821" w14:textId="726A068A" w:rsidR="00D44B94" w:rsidRDefault="00CE432B">
          <w:pPr>
            <w:pStyle w:val="Verzeichnis2"/>
            <w:tabs>
              <w:tab w:val="left" w:pos="880"/>
              <w:tab w:val="right" w:leader="dot" w:pos="9062"/>
            </w:tabs>
            <w:rPr>
              <w:rFonts w:eastAsiaTheme="minorEastAsia" w:cstheme="minorHAnsi"/>
              <w:noProof/>
              <w:lang w:eastAsia="de-AT"/>
            </w:rPr>
          </w:pPr>
          <w:hyperlink w:anchor="_Toc44347556" w:history="1">
            <w:r>
              <w:rPr>
                <w:rStyle w:val="Hyperlink"/>
                <w:rFonts w:cstheme="minorHAnsi"/>
                <w:noProof/>
              </w:rPr>
              <w:t>4.3.</w:t>
            </w:r>
            <w:r>
              <w:rPr>
                <w:rFonts w:eastAsiaTheme="minorEastAsia" w:cstheme="minorHAnsi"/>
                <w:noProof/>
                <w:lang w:eastAsia="de-AT"/>
              </w:rPr>
              <w:tab/>
            </w:r>
            <w:r>
              <w:rPr>
                <w:rStyle w:val="Hyperlink"/>
                <w:rFonts w:cstheme="minorHAnsi"/>
                <w:noProof/>
              </w:rPr>
              <w:t>Darstellung des Entwicklungsbedarfs für die nächsten 4 Jahre</w:t>
            </w:r>
            <w:r>
              <w:rPr>
                <w:rFonts w:cstheme="minorHAnsi"/>
                <w:noProof/>
                <w:webHidden/>
              </w:rPr>
              <w:tab/>
            </w:r>
            <w:r>
              <w:rPr>
                <w:rFonts w:cstheme="minorHAnsi"/>
                <w:noProof/>
                <w:webHidden/>
              </w:rPr>
              <w:fldChar w:fldCharType="begin"/>
            </w:r>
            <w:r>
              <w:rPr>
                <w:rFonts w:cstheme="minorHAnsi"/>
                <w:noProof/>
                <w:webHidden/>
              </w:rPr>
              <w:instrText xml:space="preserve"> PAGEREF _Toc44347556 \h </w:instrText>
            </w:r>
            <w:r>
              <w:rPr>
                <w:rFonts w:cstheme="minorHAnsi"/>
                <w:noProof/>
                <w:webHidden/>
              </w:rPr>
            </w:r>
            <w:r>
              <w:rPr>
                <w:rFonts w:cstheme="minorHAnsi"/>
                <w:noProof/>
                <w:webHidden/>
              </w:rPr>
              <w:fldChar w:fldCharType="separate"/>
            </w:r>
            <w:r w:rsidR="00BD2E37">
              <w:rPr>
                <w:rFonts w:cstheme="minorHAnsi"/>
                <w:noProof/>
                <w:webHidden/>
              </w:rPr>
              <w:t>7</w:t>
            </w:r>
            <w:r>
              <w:rPr>
                <w:rFonts w:cstheme="minorHAnsi"/>
                <w:noProof/>
                <w:webHidden/>
              </w:rPr>
              <w:fldChar w:fldCharType="end"/>
            </w:r>
          </w:hyperlink>
        </w:p>
        <w:p w14:paraId="7222304F" w14:textId="0B5826AF" w:rsidR="00D44B94" w:rsidRDefault="00CE432B">
          <w:pPr>
            <w:pStyle w:val="Verzeichnis1"/>
            <w:rPr>
              <w:rFonts w:asciiTheme="minorHAnsi" w:eastAsiaTheme="minorEastAsia" w:hAnsiTheme="minorHAnsi" w:cstheme="minorHAnsi"/>
              <w:b w:val="0"/>
              <w:lang w:eastAsia="de-AT"/>
            </w:rPr>
          </w:pPr>
          <w:hyperlink w:anchor="_Toc44347557" w:history="1">
            <w:r>
              <w:rPr>
                <w:rStyle w:val="Hyperlink"/>
                <w:rFonts w:asciiTheme="minorHAnsi" w:hAnsiTheme="minorHAnsi" w:cstheme="minorHAnsi"/>
              </w:rPr>
              <w:t>5.</w:t>
            </w:r>
            <w:r>
              <w:rPr>
                <w:rFonts w:asciiTheme="minorHAnsi" w:eastAsiaTheme="minorEastAsia" w:hAnsiTheme="minorHAnsi" w:cstheme="minorHAnsi"/>
                <w:b w:val="0"/>
                <w:lang w:eastAsia="de-AT"/>
              </w:rPr>
              <w:tab/>
            </w:r>
            <w:r>
              <w:rPr>
                <w:rStyle w:val="Hyperlink"/>
                <w:rFonts w:asciiTheme="minorHAnsi" w:hAnsiTheme="minorHAnsi" w:cstheme="minorHAnsi"/>
              </w:rPr>
              <w:t>Detaillierter Strategieplan 20xx – 20xx (je Themenfeld)</w:t>
            </w:r>
            <w:r>
              <w:rPr>
                <w:rFonts w:asciiTheme="minorHAnsi" w:hAnsiTheme="minorHAnsi" w:cstheme="minorHAnsi"/>
                <w:webHidden/>
              </w:rPr>
              <w:tab/>
            </w:r>
            <w:r>
              <w:rPr>
                <w:rFonts w:asciiTheme="minorHAnsi" w:hAnsiTheme="minorHAnsi" w:cstheme="minorHAnsi"/>
                <w:webHidden/>
              </w:rPr>
              <w:fldChar w:fldCharType="begin"/>
            </w:r>
            <w:r>
              <w:rPr>
                <w:rFonts w:asciiTheme="minorHAnsi" w:hAnsiTheme="minorHAnsi" w:cstheme="minorHAnsi"/>
                <w:webHidden/>
              </w:rPr>
              <w:instrText xml:space="preserve"> PAGEREF _Toc44347557 \h </w:instrText>
            </w:r>
            <w:r>
              <w:rPr>
                <w:rFonts w:asciiTheme="minorHAnsi" w:hAnsiTheme="minorHAnsi" w:cstheme="minorHAnsi"/>
                <w:webHidden/>
              </w:rPr>
            </w:r>
            <w:r>
              <w:rPr>
                <w:rFonts w:asciiTheme="minorHAnsi" w:hAnsiTheme="minorHAnsi" w:cstheme="minorHAnsi"/>
                <w:webHidden/>
              </w:rPr>
              <w:fldChar w:fldCharType="separate"/>
            </w:r>
            <w:r w:rsidR="00BD2E37">
              <w:rPr>
                <w:rFonts w:asciiTheme="minorHAnsi" w:hAnsiTheme="minorHAnsi" w:cstheme="minorHAnsi"/>
                <w:webHidden/>
              </w:rPr>
              <w:t>8</w:t>
            </w:r>
            <w:r>
              <w:rPr>
                <w:rFonts w:asciiTheme="minorHAnsi" w:hAnsiTheme="minorHAnsi" w:cstheme="minorHAnsi"/>
                <w:webHidden/>
              </w:rPr>
              <w:fldChar w:fldCharType="end"/>
            </w:r>
          </w:hyperlink>
        </w:p>
        <w:p w14:paraId="24A43AFD" w14:textId="150C5A40" w:rsidR="00D44B94" w:rsidRDefault="00CE432B">
          <w:pPr>
            <w:pStyle w:val="Verzeichnis1"/>
            <w:rPr>
              <w:rFonts w:asciiTheme="minorHAnsi" w:eastAsiaTheme="minorEastAsia" w:hAnsiTheme="minorHAnsi" w:cstheme="minorHAnsi"/>
              <w:b w:val="0"/>
              <w:lang w:eastAsia="de-AT"/>
            </w:rPr>
          </w:pPr>
          <w:hyperlink w:anchor="_Toc44347558" w:history="1">
            <w:r>
              <w:rPr>
                <w:rStyle w:val="Hyperlink"/>
                <w:rFonts w:asciiTheme="minorHAnsi" w:hAnsiTheme="minorHAnsi" w:cstheme="minorHAnsi"/>
              </w:rPr>
              <w:t>6.</w:t>
            </w:r>
            <w:r>
              <w:rPr>
                <w:rFonts w:asciiTheme="minorHAnsi" w:eastAsiaTheme="minorEastAsia" w:hAnsiTheme="minorHAnsi" w:cstheme="minorHAnsi"/>
                <w:b w:val="0"/>
                <w:lang w:eastAsia="de-AT"/>
              </w:rPr>
              <w:tab/>
            </w:r>
            <w:r>
              <w:rPr>
                <w:rStyle w:val="Hyperlink"/>
                <w:rFonts w:asciiTheme="minorHAnsi" w:hAnsiTheme="minorHAnsi" w:cstheme="minorHAnsi"/>
              </w:rPr>
              <w:t>Organisationsstruktur der Kleinregion</w:t>
            </w:r>
            <w:r>
              <w:rPr>
                <w:rFonts w:asciiTheme="minorHAnsi" w:hAnsiTheme="minorHAnsi" w:cstheme="minorHAnsi"/>
                <w:webHidden/>
              </w:rPr>
              <w:tab/>
            </w:r>
            <w:r>
              <w:rPr>
                <w:rFonts w:asciiTheme="minorHAnsi" w:hAnsiTheme="minorHAnsi" w:cstheme="minorHAnsi"/>
                <w:webHidden/>
              </w:rPr>
              <w:fldChar w:fldCharType="begin"/>
            </w:r>
            <w:r>
              <w:rPr>
                <w:rFonts w:asciiTheme="minorHAnsi" w:hAnsiTheme="minorHAnsi" w:cstheme="minorHAnsi"/>
                <w:webHidden/>
              </w:rPr>
              <w:instrText xml:space="preserve"> PAGEREF _Toc44347558 \h </w:instrText>
            </w:r>
            <w:r>
              <w:rPr>
                <w:rFonts w:asciiTheme="minorHAnsi" w:hAnsiTheme="minorHAnsi" w:cstheme="minorHAnsi"/>
                <w:webHidden/>
              </w:rPr>
            </w:r>
            <w:r>
              <w:rPr>
                <w:rFonts w:asciiTheme="minorHAnsi" w:hAnsiTheme="minorHAnsi" w:cstheme="minorHAnsi"/>
                <w:webHidden/>
              </w:rPr>
              <w:fldChar w:fldCharType="separate"/>
            </w:r>
            <w:r w:rsidR="00BD2E37">
              <w:rPr>
                <w:rFonts w:asciiTheme="minorHAnsi" w:hAnsiTheme="minorHAnsi" w:cstheme="minorHAnsi"/>
                <w:webHidden/>
              </w:rPr>
              <w:t>11</w:t>
            </w:r>
            <w:r>
              <w:rPr>
                <w:rFonts w:asciiTheme="minorHAnsi" w:hAnsiTheme="minorHAnsi" w:cstheme="minorHAnsi"/>
                <w:webHidden/>
              </w:rPr>
              <w:fldChar w:fldCharType="end"/>
            </w:r>
          </w:hyperlink>
        </w:p>
        <w:p w14:paraId="4B77D227" w14:textId="104D701C" w:rsidR="00D44B94" w:rsidRDefault="00CE432B">
          <w:pPr>
            <w:pStyle w:val="Verzeichnis2"/>
            <w:tabs>
              <w:tab w:val="left" w:pos="880"/>
              <w:tab w:val="right" w:leader="dot" w:pos="9062"/>
            </w:tabs>
            <w:rPr>
              <w:rFonts w:eastAsiaTheme="minorEastAsia" w:cstheme="minorHAnsi"/>
              <w:noProof/>
              <w:lang w:eastAsia="de-AT"/>
            </w:rPr>
          </w:pPr>
          <w:hyperlink w:anchor="_Toc44347559" w:history="1">
            <w:r>
              <w:rPr>
                <w:rStyle w:val="Hyperlink"/>
                <w:rFonts w:cstheme="minorHAnsi"/>
                <w:noProof/>
              </w:rPr>
              <w:t>6.1</w:t>
            </w:r>
            <w:r>
              <w:rPr>
                <w:rFonts w:eastAsiaTheme="minorEastAsia" w:cstheme="minorHAnsi"/>
                <w:noProof/>
                <w:lang w:eastAsia="de-AT"/>
              </w:rPr>
              <w:tab/>
            </w:r>
            <w:r>
              <w:rPr>
                <w:rStyle w:val="Hyperlink"/>
                <w:rFonts w:cstheme="minorHAnsi"/>
                <w:noProof/>
              </w:rPr>
              <w:t>Kurze Historie zur Kleinregion</w:t>
            </w:r>
            <w:r>
              <w:rPr>
                <w:rFonts w:cstheme="minorHAnsi"/>
                <w:noProof/>
                <w:webHidden/>
              </w:rPr>
              <w:tab/>
            </w:r>
            <w:r>
              <w:rPr>
                <w:rFonts w:cstheme="minorHAnsi"/>
                <w:noProof/>
                <w:webHidden/>
              </w:rPr>
              <w:fldChar w:fldCharType="begin"/>
            </w:r>
            <w:r>
              <w:rPr>
                <w:rFonts w:cstheme="minorHAnsi"/>
                <w:noProof/>
                <w:webHidden/>
              </w:rPr>
              <w:instrText xml:space="preserve"> PAGEREF _Toc44347559 \h </w:instrText>
            </w:r>
            <w:r>
              <w:rPr>
                <w:rFonts w:cstheme="minorHAnsi"/>
                <w:noProof/>
                <w:webHidden/>
              </w:rPr>
            </w:r>
            <w:r>
              <w:rPr>
                <w:rFonts w:cstheme="minorHAnsi"/>
                <w:noProof/>
                <w:webHidden/>
              </w:rPr>
              <w:fldChar w:fldCharType="separate"/>
            </w:r>
            <w:r w:rsidR="00BD2E37">
              <w:rPr>
                <w:rFonts w:cstheme="minorHAnsi"/>
                <w:noProof/>
                <w:webHidden/>
              </w:rPr>
              <w:t>11</w:t>
            </w:r>
            <w:r>
              <w:rPr>
                <w:rFonts w:cstheme="minorHAnsi"/>
                <w:noProof/>
                <w:webHidden/>
              </w:rPr>
              <w:fldChar w:fldCharType="end"/>
            </w:r>
          </w:hyperlink>
        </w:p>
        <w:p w14:paraId="4EC5FEA1" w14:textId="7DA0D1FF" w:rsidR="00D44B94" w:rsidRDefault="00CE432B">
          <w:pPr>
            <w:pStyle w:val="Verzeichnis2"/>
            <w:tabs>
              <w:tab w:val="left" w:pos="880"/>
              <w:tab w:val="right" w:leader="dot" w:pos="9062"/>
            </w:tabs>
            <w:rPr>
              <w:rFonts w:eastAsiaTheme="minorEastAsia" w:cstheme="minorHAnsi"/>
              <w:noProof/>
              <w:lang w:eastAsia="de-AT"/>
            </w:rPr>
          </w:pPr>
          <w:hyperlink w:anchor="_Toc44347560" w:history="1">
            <w:r>
              <w:rPr>
                <w:rStyle w:val="Hyperlink"/>
                <w:rFonts w:cstheme="minorHAnsi"/>
                <w:noProof/>
              </w:rPr>
              <w:t>6.1</w:t>
            </w:r>
            <w:r>
              <w:rPr>
                <w:rFonts w:eastAsiaTheme="minorEastAsia" w:cstheme="minorHAnsi"/>
                <w:noProof/>
                <w:lang w:eastAsia="de-AT"/>
              </w:rPr>
              <w:tab/>
            </w:r>
            <w:r>
              <w:rPr>
                <w:rStyle w:val="Hyperlink"/>
                <w:rFonts w:cstheme="minorHAnsi"/>
                <w:noProof/>
              </w:rPr>
              <w:t>Organisationsstruktur und Rechtsform</w:t>
            </w:r>
            <w:r>
              <w:rPr>
                <w:rFonts w:cstheme="minorHAnsi"/>
                <w:noProof/>
                <w:webHidden/>
              </w:rPr>
              <w:tab/>
            </w:r>
            <w:r>
              <w:rPr>
                <w:rFonts w:cstheme="minorHAnsi"/>
                <w:noProof/>
                <w:webHidden/>
              </w:rPr>
              <w:fldChar w:fldCharType="begin"/>
            </w:r>
            <w:r>
              <w:rPr>
                <w:rFonts w:cstheme="minorHAnsi"/>
                <w:noProof/>
                <w:webHidden/>
              </w:rPr>
              <w:instrText xml:space="preserve"> PAGEREF _Toc44347560 \h </w:instrText>
            </w:r>
            <w:r>
              <w:rPr>
                <w:rFonts w:cstheme="minorHAnsi"/>
                <w:noProof/>
                <w:webHidden/>
              </w:rPr>
            </w:r>
            <w:r>
              <w:rPr>
                <w:rFonts w:cstheme="minorHAnsi"/>
                <w:noProof/>
                <w:webHidden/>
              </w:rPr>
              <w:fldChar w:fldCharType="separate"/>
            </w:r>
            <w:r w:rsidR="00BD2E37">
              <w:rPr>
                <w:rFonts w:cstheme="minorHAnsi"/>
                <w:noProof/>
                <w:webHidden/>
              </w:rPr>
              <w:t>11</w:t>
            </w:r>
            <w:r>
              <w:rPr>
                <w:rFonts w:cstheme="minorHAnsi"/>
                <w:noProof/>
                <w:webHidden/>
              </w:rPr>
              <w:fldChar w:fldCharType="end"/>
            </w:r>
          </w:hyperlink>
        </w:p>
        <w:p w14:paraId="1CC645E0" w14:textId="6109BB8C" w:rsidR="00D44B94" w:rsidRDefault="00CE432B">
          <w:pPr>
            <w:pStyle w:val="Verzeichnis1"/>
            <w:rPr>
              <w:rFonts w:asciiTheme="minorHAnsi" w:eastAsiaTheme="minorEastAsia" w:hAnsiTheme="minorHAnsi" w:cstheme="minorHAnsi"/>
              <w:b w:val="0"/>
              <w:lang w:eastAsia="de-AT"/>
            </w:rPr>
          </w:pPr>
          <w:hyperlink w:anchor="_Toc44347561" w:history="1">
            <w:r>
              <w:rPr>
                <w:rStyle w:val="Hyperlink"/>
                <w:rFonts w:asciiTheme="minorHAnsi" w:hAnsiTheme="minorHAnsi" w:cstheme="minorHAnsi"/>
              </w:rPr>
              <w:t>7.</w:t>
            </w:r>
            <w:r>
              <w:rPr>
                <w:rFonts w:asciiTheme="minorHAnsi" w:eastAsiaTheme="minorEastAsia" w:hAnsiTheme="minorHAnsi" w:cstheme="minorHAnsi"/>
                <w:b w:val="0"/>
                <w:lang w:eastAsia="de-AT"/>
              </w:rPr>
              <w:tab/>
            </w:r>
            <w:r>
              <w:rPr>
                <w:rStyle w:val="Hyperlink"/>
                <w:rFonts w:asciiTheme="minorHAnsi" w:hAnsiTheme="minorHAnsi" w:cstheme="minorHAnsi"/>
              </w:rPr>
              <w:t>Finanzierungsplan</w:t>
            </w:r>
            <w:r>
              <w:rPr>
                <w:rFonts w:asciiTheme="minorHAnsi" w:hAnsiTheme="minorHAnsi" w:cstheme="minorHAnsi"/>
                <w:webHidden/>
              </w:rPr>
              <w:tab/>
            </w:r>
            <w:r>
              <w:rPr>
                <w:rFonts w:asciiTheme="minorHAnsi" w:hAnsiTheme="minorHAnsi" w:cstheme="minorHAnsi"/>
                <w:webHidden/>
              </w:rPr>
              <w:fldChar w:fldCharType="begin"/>
            </w:r>
            <w:r>
              <w:rPr>
                <w:rFonts w:asciiTheme="minorHAnsi" w:hAnsiTheme="minorHAnsi" w:cstheme="minorHAnsi"/>
                <w:webHidden/>
              </w:rPr>
              <w:instrText xml:space="preserve"> PAGEREF _Toc44347561 \h </w:instrText>
            </w:r>
            <w:r>
              <w:rPr>
                <w:rFonts w:asciiTheme="minorHAnsi" w:hAnsiTheme="minorHAnsi" w:cstheme="minorHAnsi"/>
                <w:webHidden/>
              </w:rPr>
            </w:r>
            <w:r>
              <w:rPr>
                <w:rFonts w:asciiTheme="minorHAnsi" w:hAnsiTheme="minorHAnsi" w:cstheme="minorHAnsi"/>
                <w:webHidden/>
              </w:rPr>
              <w:fldChar w:fldCharType="separate"/>
            </w:r>
            <w:r w:rsidR="00BD2E37">
              <w:rPr>
                <w:rFonts w:asciiTheme="minorHAnsi" w:hAnsiTheme="minorHAnsi" w:cstheme="minorHAnsi"/>
                <w:webHidden/>
              </w:rPr>
              <w:t>12</w:t>
            </w:r>
            <w:r>
              <w:rPr>
                <w:rFonts w:asciiTheme="minorHAnsi" w:hAnsiTheme="minorHAnsi" w:cstheme="minorHAnsi"/>
                <w:webHidden/>
              </w:rPr>
              <w:fldChar w:fldCharType="end"/>
            </w:r>
          </w:hyperlink>
        </w:p>
        <w:p w14:paraId="7D735E9D" w14:textId="61E70CD3" w:rsidR="00D44B94" w:rsidRDefault="00CE432B">
          <w:pPr>
            <w:pStyle w:val="Verzeichnis2"/>
            <w:tabs>
              <w:tab w:val="right" w:leader="dot" w:pos="9062"/>
            </w:tabs>
            <w:rPr>
              <w:rFonts w:eastAsiaTheme="minorEastAsia" w:cstheme="minorHAnsi"/>
              <w:noProof/>
              <w:lang w:eastAsia="de-AT"/>
            </w:rPr>
          </w:pPr>
          <w:hyperlink w:anchor="_Toc44347562" w:history="1">
            <w:r>
              <w:rPr>
                <w:rStyle w:val="Hyperlink"/>
                <w:rFonts w:cstheme="minorHAnsi"/>
                <w:noProof/>
              </w:rPr>
              <w:t>7.1. Basisbudget der Kleinregion</w:t>
            </w:r>
            <w:r>
              <w:rPr>
                <w:rFonts w:cstheme="minorHAnsi"/>
                <w:noProof/>
                <w:webHidden/>
              </w:rPr>
              <w:tab/>
            </w:r>
            <w:r>
              <w:rPr>
                <w:rFonts w:cstheme="minorHAnsi"/>
                <w:noProof/>
                <w:webHidden/>
              </w:rPr>
              <w:fldChar w:fldCharType="begin"/>
            </w:r>
            <w:r>
              <w:rPr>
                <w:rFonts w:cstheme="minorHAnsi"/>
                <w:noProof/>
                <w:webHidden/>
              </w:rPr>
              <w:instrText xml:space="preserve"> PAGEREF _Toc44347562 \h </w:instrText>
            </w:r>
            <w:r>
              <w:rPr>
                <w:rFonts w:cstheme="minorHAnsi"/>
                <w:noProof/>
                <w:webHidden/>
              </w:rPr>
            </w:r>
            <w:r>
              <w:rPr>
                <w:rFonts w:cstheme="minorHAnsi"/>
                <w:noProof/>
                <w:webHidden/>
              </w:rPr>
              <w:fldChar w:fldCharType="separate"/>
            </w:r>
            <w:r w:rsidR="00BD2E37">
              <w:rPr>
                <w:rFonts w:cstheme="minorHAnsi"/>
                <w:noProof/>
                <w:webHidden/>
              </w:rPr>
              <w:t>12</w:t>
            </w:r>
            <w:r>
              <w:rPr>
                <w:rFonts w:cstheme="minorHAnsi"/>
                <w:noProof/>
                <w:webHidden/>
              </w:rPr>
              <w:fldChar w:fldCharType="end"/>
            </w:r>
          </w:hyperlink>
        </w:p>
        <w:p w14:paraId="4E01AEBC" w14:textId="7E01ED69" w:rsidR="00D44B94" w:rsidRDefault="00CE432B">
          <w:pPr>
            <w:pStyle w:val="Verzeichnis2"/>
            <w:tabs>
              <w:tab w:val="right" w:leader="dot" w:pos="9062"/>
            </w:tabs>
            <w:rPr>
              <w:rFonts w:eastAsiaTheme="minorEastAsia" w:cstheme="minorHAnsi"/>
              <w:noProof/>
              <w:lang w:eastAsia="de-AT"/>
            </w:rPr>
          </w:pPr>
          <w:hyperlink w:anchor="_Toc44347563" w:history="1">
            <w:r>
              <w:rPr>
                <w:rStyle w:val="Hyperlink"/>
                <w:rFonts w:cstheme="minorHAnsi"/>
                <w:noProof/>
              </w:rPr>
              <w:t>7.2. Basisbudget für Projekte</w:t>
            </w:r>
            <w:r>
              <w:rPr>
                <w:rFonts w:cstheme="minorHAnsi"/>
                <w:noProof/>
                <w:webHidden/>
              </w:rPr>
              <w:tab/>
            </w:r>
            <w:r>
              <w:rPr>
                <w:rFonts w:cstheme="minorHAnsi"/>
                <w:noProof/>
                <w:webHidden/>
              </w:rPr>
              <w:fldChar w:fldCharType="begin"/>
            </w:r>
            <w:r>
              <w:rPr>
                <w:rFonts w:cstheme="minorHAnsi"/>
                <w:noProof/>
                <w:webHidden/>
              </w:rPr>
              <w:instrText xml:space="preserve"> PAGEREF _Toc44347563 \h </w:instrText>
            </w:r>
            <w:r>
              <w:rPr>
                <w:rFonts w:cstheme="minorHAnsi"/>
                <w:noProof/>
                <w:webHidden/>
              </w:rPr>
            </w:r>
            <w:r>
              <w:rPr>
                <w:rFonts w:cstheme="minorHAnsi"/>
                <w:noProof/>
                <w:webHidden/>
              </w:rPr>
              <w:fldChar w:fldCharType="separate"/>
            </w:r>
            <w:r w:rsidR="00BD2E37">
              <w:rPr>
                <w:rFonts w:cstheme="minorHAnsi"/>
                <w:noProof/>
                <w:webHidden/>
              </w:rPr>
              <w:t>12</w:t>
            </w:r>
            <w:r>
              <w:rPr>
                <w:rFonts w:cstheme="minorHAnsi"/>
                <w:noProof/>
                <w:webHidden/>
              </w:rPr>
              <w:fldChar w:fldCharType="end"/>
            </w:r>
          </w:hyperlink>
        </w:p>
        <w:p w14:paraId="31994C52" w14:textId="676183E7" w:rsidR="00D44B94" w:rsidRDefault="00CE432B">
          <w:pPr>
            <w:pStyle w:val="Verzeichnis2"/>
            <w:tabs>
              <w:tab w:val="right" w:leader="dot" w:pos="9062"/>
            </w:tabs>
            <w:rPr>
              <w:rFonts w:eastAsiaTheme="minorEastAsia" w:cstheme="minorHAnsi"/>
              <w:noProof/>
              <w:lang w:eastAsia="de-AT"/>
            </w:rPr>
          </w:pPr>
          <w:hyperlink w:anchor="_Toc44347564" w:history="1">
            <w:r>
              <w:rPr>
                <w:rStyle w:val="Hyperlink"/>
                <w:rFonts w:cstheme="minorHAnsi"/>
                <w:noProof/>
              </w:rPr>
              <w:t>7.3. Personelle Ressourcen für die Umsetzung des Strategieplans</w:t>
            </w:r>
            <w:r>
              <w:rPr>
                <w:rFonts w:cstheme="minorHAnsi"/>
                <w:noProof/>
                <w:webHidden/>
              </w:rPr>
              <w:tab/>
            </w:r>
            <w:r>
              <w:rPr>
                <w:rFonts w:cstheme="minorHAnsi"/>
                <w:noProof/>
                <w:webHidden/>
              </w:rPr>
              <w:fldChar w:fldCharType="begin"/>
            </w:r>
            <w:r>
              <w:rPr>
                <w:rFonts w:cstheme="minorHAnsi"/>
                <w:noProof/>
                <w:webHidden/>
              </w:rPr>
              <w:instrText xml:space="preserve"> PAGEREF _Toc44347564 \h </w:instrText>
            </w:r>
            <w:r>
              <w:rPr>
                <w:rFonts w:cstheme="minorHAnsi"/>
                <w:noProof/>
                <w:webHidden/>
              </w:rPr>
            </w:r>
            <w:r>
              <w:rPr>
                <w:rFonts w:cstheme="minorHAnsi"/>
                <w:noProof/>
                <w:webHidden/>
              </w:rPr>
              <w:fldChar w:fldCharType="separate"/>
            </w:r>
            <w:r w:rsidR="00BD2E37">
              <w:rPr>
                <w:rFonts w:cstheme="minorHAnsi"/>
                <w:noProof/>
                <w:webHidden/>
              </w:rPr>
              <w:t>12</w:t>
            </w:r>
            <w:r>
              <w:rPr>
                <w:rFonts w:cstheme="minorHAnsi"/>
                <w:noProof/>
                <w:webHidden/>
              </w:rPr>
              <w:fldChar w:fldCharType="end"/>
            </w:r>
          </w:hyperlink>
        </w:p>
        <w:p w14:paraId="6111C073" w14:textId="725DE056" w:rsidR="00D44B94" w:rsidRDefault="00CE432B">
          <w:pPr>
            <w:pStyle w:val="Verzeichnis1"/>
            <w:rPr>
              <w:rFonts w:asciiTheme="minorHAnsi" w:eastAsiaTheme="minorEastAsia" w:hAnsiTheme="minorHAnsi" w:cstheme="minorHAnsi"/>
              <w:b w:val="0"/>
              <w:lang w:eastAsia="de-AT"/>
            </w:rPr>
          </w:pPr>
          <w:hyperlink w:anchor="_Toc44347565" w:history="1">
            <w:r>
              <w:rPr>
                <w:rStyle w:val="Hyperlink"/>
                <w:rFonts w:asciiTheme="minorHAnsi" w:hAnsiTheme="minorHAnsi" w:cstheme="minorHAnsi"/>
              </w:rPr>
              <w:t>8.</w:t>
            </w:r>
            <w:r>
              <w:rPr>
                <w:rFonts w:asciiTheme="minorHAnsi" w:eastAsiaTheme="minorEastAsia" w:hAnsiTheme="minorHAnsi" w:cstheme="minorHAnsi"/>
                <w:b w:val="0"/>
                <w:lang w:eastAsia="de-AT"/>
              </w:rPr>
              <w:tab/>
            </w:r>
            <w:r>
              <w:rPr>
                <w:rStyle w:val="Hyperlink"/>
                <w:rFonts w:asciiTheme="minorHAnsi" w:hAnsiTheme="minorHAnsi" w:cstheme="minorHAnsi"/>
              </w:rPr>
              <w:t>Erarbeitungsprozess des Strategieplans</w:t>
            </w:r>
            <w:r>
              <w:rPr>
                <w:rFonts w:asciiTheme="minorHAnsi" w:hAnsiTheme="minorHAnsi" w:cstheme="minorHAnsi"/>
                <w:webHidden/>
              </w:rPr>
              <w:tab/>
            </w:r>
            <w:r>
              <w:rPr>
                <w:rFonts w:asciiTheme="minorHAnsi" w:hAnsiTheme="minorHAnsi" w:cstheme="minorHAnsi"/>
                <w:webHidden/>
              </w:rPr>
              <w:fldChar w:fldCharType="begin"/>
            </w:r>
            <w:r>
              <w:rPr>
                <w:rFonts w:asciiTheme="minorHAnsi" w:hAnsiTheme="minorHAnsi" w:cstheme="minorHAnsi"/>
                <w:webHidden/>
              </w:rPr>
              <w:instrText xml:space="preserve"> PAGEREF _Toc44347565 \h </w:instrText>
            </w:r>
            <w:r>
              <w:rPr>
                <w:rFonts w:asciiTheme="minorHAnsi" w:hAnsiTheme="minorHAnsi" w:cstheme="minorHAnsi"/>
                <w:webHidden/>
              </w:rPr>
            </w:r>
            <w:r>
              <w:rPr>
                <w:rFonts w:asciiTheme="minorHAnsi" w:hAnsiTheme="minorHAnsi" w:cstheme="minorHAnsi"/>
                <w:webHidden/>
              </w:rPr>
              <w:fldChar w:fldCharType="separate"/>
            </w:r>
            <w:r w:rsidR="00BD2E37">
              <w:rPr>
                <w:rFonts w:asciiTheme="minorHAnsi" w:hAnsiTheme="minorHAnsi" w:cstheme="minorHAnsi"/>
                <w:webHidden/>
              </w:rPr>
              <w:t>13</w:t>
            </w:r>
            <w:r>
              <w:rPr>
                <w:rFonts w:asciiTheme="minorHAnsi" w:hAnsiTheme="minorHAnsi" w:cstheme="minorHAnsi"/>
                <w:webHidden/>
              </w:rPr>
              <w:fldChar w:fldCharType="end"/>
            </w:r>
          </w:hyperlink>
        </w:p>
        <w:p w14:paraId="0110F3BE" w14:textId="05212008" w:rsidR="00D44B94" w:rsidRDefault="00CE432B">
          <w:pPr>
            <w:pStyle w:val="Verzeichnis1"/>
            <w:rPr>
              <w:rFonts w:asciiTheme="minorHAnsi" w:eastAsiaTheme="minorEastAsia" w:hAnsiTheme="minorHAnsi" w:cstheme="minorHAnsi"/>
              <w:b w:val="0"/>
              <w:lang w:eastAsia="de-AT"/>
            </w:rPr>
          </w:pPr>
          <w:hyperlink w:anchor="_Toc44347566" w:history="1">
            <w:r>
              <w:rPr>
                <w:rStyle w:val="Hyperlink"/>
                <w:rFonts w:asciiTheme="minorHAnsi" w:hAnsiTheme="minorHAnsi" w:cstheme="minorHAnsi"/>
              </w:rPr>
              <w:t>9.</w:t>
            </w:r>
            <w:r>
              <w:rPr>
                <w:rFonts w:asciiTheme="minorHAnsi" w:eastAsiaTheme="minorEastAsia" w:hAnsiTheme="minorHAnsi" w:cstheme="minorHAnsi"/>
                <w:b w:val="0"/>
                <w:lang w:eastAsia="de-AT"/>
              </w:rPr>
              <w:tab/>
            </w:r>
            <w:r>
              <w:rPr>
                <w:rStyle w:val="Hyperlink"/>
                <w:rFonts w:asciiTheme="minorHAnsi" w:hAnsiTheme="minorHAnsi" w:cstheme="minorHAnsi"/>
              </w:rPr>
              <w:t>Erläuterung zum Strategieplan</w:t>
            </w:r>
            <w:r>
              <w:rPr>
                <w:rFonts w:asciiTheme="minorHAnsi" w:hAnsiTheme="minorHAnsi" w:cstheme="minorHAnsi"/>
                <w:webHidden/>
              </w:rPr>
              <w:tab/>
            </w:r>
            <w:r>
              <w:rPr>
                <w:rFonts w:asciiTheme="minorHAnsi" w:hAnsiTheme="minorHAnsi" w:cstheme="minorHAnsi"/>
                <w:webHidden/>
              </w:rPr>
              <w:fldChar w:fldCharType="begin"/>
            </w:r>
            <w:r>
              <w:rPr>
                <w:rFonts w:asciiTheme="minorHAnsi" w:hAnsiTheme="minorHAnsi" w:cstheme="minorHAnsi"/>
                <w:webHidden/>
              </w:rPr>
              <w:instrText xml:space="preserve"> PAGEREF _Toc44347566 \h </w:instrText>
            </w:r>
            <w:r>
              <w:rPr>
                <w:rFonts w:asciiTheme="minorHAnsi" w:hAnsiTheme="minorHAnsi" w:cstheme="minorHAnsi"/>
                <w:webHidden/>
              </w:rPr>
            </w:r>
            <w:r>
              <w:rPr>
                <w:rFonts w:asciiTheme="minorHAnsi" w:hAnsiTheme="minorHAnsi" w:cstheme="minorHAnsi"/>
                <w:webHidden/>
              </w:rPr>
              <w:fldChar w:fldCharType="separate"/>
            </w:r>
            <w:r w:rsidR="00BD2E37">
              <w:rPr>
                <w:rFonts w:asciiTheme="minorHAnsi" w:hAnsiTheme="minorHAnsi" w:cstheme="minorHAnsi"/>
                <w:webHidden/>
              </w:rPr>
              <w:t>13</w:t>
            </w:r>
            <w:r>
              <w:rPr>
                <w:rFonts w:asciiTheme="minorHAnsi" w:hAnsiTheme="minorHAnsi" w:cstheme="minorHAnsi"/>
                <w:webHidden/>
              </w:rPr>
              <w:fldChar w:fldCharType="end"/>
            </w:r>
          </w:hyperlink>
        </w:p>
        <w:p w14:paraId="02636C16" w14:textId="58A0E9C9" w:rsidR="00D44B94" w:rsidRDefault="00CE432B">
          <w:pPr>
            <w:pStyle w:val="Verzeichnis1"/>
            <w:rPr>
              <w:rFonts w:asciiTheme="minorHAnsi" w:eastAsiaTheme="minorEastAsia" w:hAnsiTheme="minorHAnsi" w:cstheme="minorHAnsi"/>
              <w:b w:val="0"/>
              <w:lang w:eastAsia="de-AT"/>
            </w:rPr>
          </w:pPr>
          <w:hyperlink w:anchor="_Toc44347567" w:history="1">
            <w:r>
              <w:rPr>
                <w:rStyle w:val="Hyperlink"/>
                <w:rFonts w:asciiTheme="minorHAnsi" w:hAnsiTheme="minorHAnsi" w:cstheme="minorHAnsi"/>
              </w:rPr>
              <w:t>10.</w:t>
            </w:r>
            <w:r>
              <w:rPr>
                <w:rFonts w:asciiTheme="minorHAnsi" w:eastAsiaTheme="minorEastAsia" w:hAnsiTheme="minorHAnsi" w:cstheme="minorHAnsi"/>
                <w:b w:val="0"/>
                <w:lang w:eastAsia="de-AT"/>
              </w:rPr>
              <w:tab/>
            </w:r>
            <w:r>
              <w:rPr>
                <w:rStyle w:val="Hyperlink"/>
                <w:rFonts w:asciiTheme="minorHAnsi" w:hAnsiTheme="minorHAnsi" w:cstheme="minorHAnsi"/>
              </w:rPr>
              <w:t>Anhang</w:t>
            </w:r>
            <w:r>
              <w:rPr>
                <w:rFonts w:asciiTheme="minorHAnsi" w:hAnsiTheme="minorHAnsi" w:cstheme="minorHAnsi"/>
                <w:webHidden/>
              </w:rPr>
              <w:tab/>
            </w:r>
            <w:r>
              <w:rPr>
                <w:rFonts w:asciiTheme="minorHAnsi" w:hAnsiTheme="minorHAnsi" w:cstheme="minorHAnsi"/>
                <w:webHidden/>
              </w:rPr>
              <w:fldChar w:fldCharType="begin"/>
            </w:r>
            <w:r>
              <w:rPr>
                <w:rFonts w:asciiTheme="minorHAnsi" w:hAnsiTheme="minorHAnsi" w:cstheme="minorHAnsi"/>
                <w:webHidden/>
              </w:rPr>
              <w:instrText xml:space="preserve"> PAGEREF _Toc44347567 \h </w:instrText>
            </w:r>
            <w:r>
              <w:rPr>
                <w:rFonts w:asciiTheme="minorHAnsi" w:hAnsiTheme="minorHAnsi" w:cstheme="minorHAnsi"/>
                <w:webHidden/>
              </w:rPr>
            </w:r>
            <w:r>
              <w:rPr>
                <w:rFonts w:asciiTheme="minorHAnsi" w:hAnsiTheme="minorHAnsi" w:cstheme="minorHAnsi"/>
                <w:webHidden/>
              </w:rPr>
              <w:fldChar w:fldCharType="separate"/>
            </w:r>
            <w:r w:rsidR="00BD2E37">
              <w:rPr>
                <w:rFonts w:asciiTheme="minorHAnsi" w:hAnsiTheme="minorHAnsi" w:cstheme="minorHAnsi"/>
                <w:webHidden/>
              </w:rPr>
              <w:t>14</w:t>
            </w:r>
            <w:r>
              <w:rPr>
                <w:rFonts w:asciiTheme="minorHAnsi" w:hAnsiTheme="minorHAnsi" w:cstheme="minorHAnsi"/>
                <w:webHidden/>
              </w:rPr>
              <w:fldChar w:fldCharType="end"/>
            </w:r>
          </w:hyperlink>
        </w:p>
        <w:p w14:paraId="3B3633FA" w14:textId="77777777" w:rsidR="00D44B94" w:rsidRDefault="00CE432B">
          <w:pPr>
            <w:spacing w:line="360" w:lineRule="auto"/>
            <w:rPr>
              <w:rFonts w:cstheme="minorHAnsi"/>
            </w:rPr>
          </w:pPr>
          <w:r>
            <w:rPr>
              <w:rFonts w:cstheme="minorHAnsi"/>
              <w:bCs/>
              <w:lang w:val="de-DE"/>
            </w:rPr>
            <w:fldChar w:fldCharType="end"/>
          </w:r>
        </w:p>
      </w:sdtContent>
    </w:sdt>
    <w:p w14:paraId="2974D4B3" w14:textId="77777777" w:rsidR="00D44B94" w:rsidRDefault="00CE432B">
      <w:pPr>
        <w:spacing w:after="200" w:line="276" w:lineRule="auto"/>
        <w:rPr>
          <w:rFonts w:cstheme="minorHAnsi"/>
          <w:sz w:val="32"/>
          <w:szCs w:val="32"/>
        </w:rPr>
      </w:pPr>
      <w:r>
        <w:rPr>
          <w:rFonts w:cstheme="minorHAnsi"/>
          <w:sz w:val="32"/>
          <w:szCs w:val="32"/>
        </w:rPr>
        <w:br w:type="page"/>
      </w:r>
    </w:p>
    <w:p w14:paraId="02109E37" w14:textId="77777777" w:rsidR="00D44B94" w:rsidRDefault="00CE432B">
      <w:pPr>
        <w:pStyle w:val="Listenabsatz"/>
        <w:numPr>
          <w:ilvl w:val="0"/>
          <w:numId w:val="8"/>
        </w:numPr>
        <w:ind w:left="567" w:hanging="567"/>
        <w:outlineLvl w:val="0"/>
        <w:rPr>
          <w:rStyle w:val="berschrift1Zchn"/>
          <w:rFonts w:asciiTheme="minorHAnsi" w:hAnsiTheme="minorHAnsi" w:cstheme="minorHAnsi"/>
        </w:rPr>
      </w:pPr>
      <w:bookmarkStart w:id="0" w:name="_Toc44347547"/>
      <w:r>
        <w:rPr>
          <w:rStyle w:val="berschrift1Zchn"/>
          <w:rFonts w:asciiTheme="minorHAnsi" w:hAnsiTheme="minorHAnsi" w:cstheme="minorHAnsi"/>
        </w:rPr>
        <w:lastRenderedPageBreak/>
        <w:t>Vorwort</w:t>
      </w:r>
      <w:bookmarkEnd w:id="0"/>
    </w:p>
    <w:p w14:paraId="52924686" w14:textId="77777777" w:rsidR="00D44B94" w:rsidRDefault="00CE432B">
      <w:pPr>
        <w:pStyle w:val="Listenabsatz2"/>
        <w:spacing w:before="0" w:after="0" w:line="276" w:lineRule="auto"/>
        <w:ind w:left="357" w:firstLine="0"/>
        <w:rPr>
          <w:rFonts w:asciiTheme="minorHAnsi" w:hAnsiTheme="minorHAnsi"/>
          <w:color w:val="FF0000"/>
          <w:sz w:val="22"/>
          <w:szCs w:val="22"/>
        </w:rPr>
      </w:pPr>
      <w:r>
        <w:rPr>
          <w:rFonts w:asciiTheme="minorHAnsi" w:hAnsiTheme="minorHAnsi"/>
          <w:b/>
          <w:color w:val="FF0000"/>
          <w:sz w:val="22"/>
          <w:szCs w:val="22"/>
        </w:rPr>
        <w:t>Hinweis:</w:t>
      </w:r>
      <w:r>
        <w:rPr>
          <w:rFonts w:asciiTheme="minorHAnsi" w:hAnsiTheme="minorHAnsi"/>
          <w:color w:val="FF0000"/>
          <w:sz w:val="22"/>
          <w:szCs w:val="22"/>
        </w:rPr>
        <w:t xml:space="preserve"> (max. Seitenanzahl: 1)</w:t>
      </w:r>
    </w:p>
    <w:p w14:paraId="50A85268" w14:textId="77777777" w:rsidR="00D44B94" w:rsidRDefault="00D44B94">
      <w:pPr>
        <w:pStyle w:val="Listenabsatz2"/>
        <w:spacing w:before="0" w:after="0" w:line="276" w:lineRule="auto"/>
        <w:ind w:left="357" w:firstLine="0"/>
        <w:jc w:val="right"/>
        <w:rPr>
          <w:rFonts w:asciiTheme="minorHAnsi" w:hAnsiTheme="minorHAnsi"/>
          <w:sz w:val="22"/>
          <w:szCs w:val="22"/>
        </w:rPr>
      </w:pPr>
    </w:p>
    <w:p w14:paraId="646E3473" w14:textId="77777777" w:rsidR="00D44B94" w:rsidRDefault="00D44B94">
      <w:pPr>
        <w:pStyle w:val="Listenabsatz2"/>
        <w:spacing w:before="0" w:after="0" w:line="276" w:lineRule="auto"/>
        <w:ind w:left="357" w:firstLine="0"/>
        <w:rPr>
          <w:rFonts w:asciiTheme="minorHAnsi" w:hAnsiTheme="minorHAnsi"/>
          <w:sz w:val="22"/>
          <w:szCs w:val="22"/>
        </w:rPr>
      </w:pPr>
    </w:p>
    <w:p w14:paraId="72DF035B" w14:textId="77777777" w:rsidR="00D44B94" w:rsidRDefault="00D44B94">
      <w:pPr>
        <w:pStyle w:val="Listenabsatz2"/>
        <w:spacing w:before="0" w:after="0" w:line="276" w:lineRule="auto"/>
        <w:ind w:left="357" w:firstLine="0"/>
        <w:rPr>
          <w:rFonts w:asciiTheme="minorHAnsi" w:hAnsiTheme="minorHAnsi"/>
          <w:i/>
          <w:sz w:val="22"/>
          <w:szCs w:val="22"/>
        </w:rPr>
      </w:pPr>
    </w:p>
    <w:p w14:paraId="7090A341" w14:textId="77777777" w:rsidR="00D44B94" w:rsidRDefault="00CE432B">
      <w:pPr>
        <w:pStyle w:val="Listenabsatz"/>
        <w:numPr>
          <w:ilvl w:val="0"/>
          <w:numId w:val="8"/>
        </w:numPr>
        <w:ind w:left="567" w:hanging="567"/>
        <w:outlineLvl w:val="0"/>
        <w:rPr>
          <w:rFonts w:asciiTheme="minorHAnsi" w:eastAsiaTheme="majorEastAsia" w:hAnsiTheme="minorHAnsi" w:cstheme="minorHAnsi"/>
          <w:color w:val="365F91" w:themeColor="accent1" w:themeShade="BF"/>
          <w:sz w:val="32"/>
          <w:szCs w:val="32"/>
        </w:rPr>
      </w:pPr>
      <w:bookmarkStart w:id="1" w:name="_Toc44347548"/>
      <w:r>
        <w:rPr>
          <w:rStyle w:val="berschrift1Zchn"/>
          <w:rFonts w:asciiTheme="minorHAnsi" w:hAnsiTheme="minorHAnsi" w:cstheme="minorHAnsi"/>
        </w:rPr>
        <w:t>Bezug zu den kleinregionalen Themenfeldern</w:t>
      </w:r>
      <w:bookmarkEnd w:id="1"/>
    </w:p>
    <w:p w14:paraId="77D3F5B6" w14:textId="77777777" w:rsidR="00D44B94" w:rsidRDefault="00D44B94">
      <w:pPr>
        <w:pStyle w:val="Listenabsatz2"/>
        <w:spacing w:before="0" w:after="0" w:line="276" w:lineRule="auto"/>
        <w:ind w:left="357" w:firstLine="0"/>
        <w:rPr>
          <w:rFonts w:asciiTheme="minorHAnsi" w:hAnsiTheme="minorHAnsi"/>
          <w:sz w:val="22"/>
          <w:szCs w:val="22"/>
        </w:rPr>
      </w:pPr>
    </w:p>
    <w:p w14:paraId="19864620" w14:textId="480BE1F5" w:rsidR="00D44B94" w:rsidRDefault="00CE432B" w:rsidP="00E51154">
      <w:pPr>
        <w:autoSpaceDE w:val="0"/>
        <w:autoSpaceDN w:val="0"/>
        <w:adjustRightInd w:val="0"/>
        <w:spacing w:line="276" w:lineRule="auto"/>
        <w:rPr>
          <w:rFonts w:cstheme="minorHAnsi"/>
          <w:b/>
          <w:color w:val="000000"/>
        </w:rPr>
      </w:pPr>
      <w:r>
        <w:rPr>
          <w:rFonts w:cstheme="minorHAnsi"/>
          <w:color w:val="000000"/>
        </w:rPr>
        <w:t xml:space="preserve">Die kleinregionale Zusammenarbeit basiert in Niederösterreich auf dem Prinzip der </w:t>
      </w:r>
      <w:r>
        <w:rPr>
          <w:rFonts w:cstheme="minorHAnsi"/>
          <w:b/>
          <w:bCs/>
          <w:color w:val="000000"/>
        </w:rPr>
        <w:t>Freiwilligkeit</w:t>
      </w:r>
      <w:r>
        <w:rPr>
          <w:rFonts w:cstheme="minorHAnsi"/>
          <w:color w:val="000000"/>
        </w:rPr>
        <w:t xml:space="preserve">. Ziel ist der Aufbau eines handlungsfähigen und langfristig stabilen Kooperationssystems zwischen benachbarten Gemeinden. Zweck der Kooperation ist die Steigerung der Effizienz und Effektivität der Gemeinden bei ihrer Aufgabenerfüllung sowie die Verbesserung der Lebensqualität der Bevölkerung. Inhalte der Kooperation sind die </w:t>
      </w:r>
      <w:r>
        <w:rPr>
          <w:rFonts w:cstheme="minorHAnsi"/>
          <w:b/>
          <w:color w:val="000000"/>
        </w:rPr>
        <w:t xml:space="preserve">Abstimmung, Definition und Umsetzung kleinregional relevanter Ziele, Projekte und Maßnahmen. </w:t>
      </w:r>
      <w:r>
        <w:rPr>
          <w:rFonts w:cstheme="minorHAnsi"/>
          <w:color w:val="000000"/>
        </w:rPr>
        <w:t xml:space="preserve">Basis und rechtliche Grundlage </w:t>
      </w:r>
      <w:r w:rsidR="00E51154">
        <w:rPr>
          <w:rFonts w:cstheme="minorHAnsi"/>
          <w:color w:val="000000"/>
        </w:rPr>
        <w:t xml:space="preserve">ist </w:t>
      </w:r>
      <w:r>
        <w:rPr>
          <w:rFonts w:cstheme="minorHAnsi"/>
          <w:color w:val="000000"/>
        </w:rPr>
        <w:t>die gültige „</w:t>
      </w:r>
      <w:r w:rsidR="00E51154" w:rsidRPr="00E51154">
        <w:rPr>
          <w:rFonts w:cstheme="minorHAnsi"/>
          <w:color w:val="000000"/>
        </w:rPr>
        <w:t>NÖ Dorf-, Stadt- und Regionsentwicklungsrichtlinie 2024</w:t>
      </w:r>
      <w:r>
        <w:rPr>
          <w:rFonts w:cstheme="minorHAnsi"/>
          <w:color w:val="000000"/>
        </w:rPr>
        <w:t>“</w:t>
      </w:r>
      <w:r w:rsidR="00E51154">
        <w:rPr>
          <w:rFonts w:cstheme="minorHAnsi"/>
          <w:color w:val="000000"/>
        </w:rPr>
        <w:t xml:space="preserve"> sowie </w:t>
      </w:r>
      <w:r>
        <w:rPr>
          <w:rFonts w:cstheme="minorHAnsi"/>
          <w:color w:val="000000"/>
        </w:rPr>
        <w:t>die „</w:t>
      </w:r>
      <w:r w:rsidR="00E51154" w:rsidRPr="00E51154">
        <w:rPr>
          <w:rFonts w:cstheme="minorHAnsi"/>
          <w:color w:val="000000"/>
        </w:rPr>
        <w:t>Durchführungsbestimmungen 2026 für Förderungen im Rahmen der NÖ Dorf-, Stadt- und Regionsentwicklungsrichtlinie 2024</w:t>
      </w:r>
      <w:r>
        <w:rPr>
          <w:rFonts w:cstheme="minorHAnsi"/>
          <w:color w:val="000000"/>
        </w:rPr>
        <w:t>“</w:t>
      </w:r>
      <w:r w:rsidR="00E51154">
        <w:rPr>
          <w:rFonts w:cstheme="minorHAnsi"/>
          <w:color w:val="000000"/>
        </w:rPr>
        <w:t xml:space="preserve"> in der jeweils aktuellen Fassung.</w:t>
      </w:r>
    </w:p>
    <w:p w14:paraId="4F3CE89B" w14:textId="77777777" w:rsidR="00D44B94" w:rsidRDefault="00D44B94">
      <w:pPr>
        <w:autoSpaceDE w:val="0"/>
        <w:autoSpaceDN w:val="0"/>
        <w:adjustRightInd w:val="0"/>
        <w:spacing w:line="276" w:lineRule="auto"/>
        <w:rPr>
          <w:rFonts w:cstheme="minorHAnsi"/>
          <w:color w:val="000000"/>
        </w:rPr>
      </w:pPr>
    </w:p>
    <w:p w14:paraId="6EB457E0" w14:textId="12C9FD89" w:rsidR="00D44B94" w:rsidRDefault="00CE432B">
      <w:pPr>
        <w:autoSpaceDE w:val="0"/>
        <w:autoSpaceDN w:val="0"/>
        <w:adjustRightInd w:val="0"/>
        <w:spacing w:line="276" w:lineRule="auto"/>
        <w:rPr>
          <w:rFonts w:cstheme="minorHAnsi"/>
          <w:color w:val="000000"/>
        </w:rPr>
      </w:pPr>
      <w:r>
        <w:rPr>
          <w:rFonts w:cstheme="minorHAnsi"/>
          <w:color w:val="000000"/>
        </w:rPr>
        <w:t xml:space="preserve">Die 8 Themenfelder dienen dafür als niederösterreichweit einheitlicher Rahmen der inhaltlich-strategischen Arbeit innerhalb der Kleinregionen. </w:t>
      </w:r>
      <w:r w:rsidR="008962B3">
        <w:rPr>
          <w:rFonts w:cstheme="minorHAnsi"/>
          <w:color w:val="000000"/>
        </w:rPr>
        <w:t>Diese sind eingebettet in die jeweiligen hauptregionalen strategischen Ausrichtungen und nehmen ebenso Bezug</w:t>
      </w:r>
      <w:r>
        <w:rPr>
          <w:rFonts w:cstheme="minorHAnsi"/>
          <w:color w:val="000000"/>
        </w:rPr>
        <w:t xml:space="preserve"> zum </w:t>
      </w:r>
      <w:r w:rsidR="001B4740">
        <w:rPr>
          <w:rFonts w:cstheme="minorHAnsi"/>
          <w:color w:val="000000"/>
        </w:rPr>
        <w:t>„Räumlichen Entwicklungsleitbild 2035</w:t>
      </w:r>
      <w:r w:rsidR="008962B3">
        <w:rPr>
          <w:rFonts w:cstheme="minorHAnsi"/>
          <w:color w:val="000000"/>
        </w:rPr>
        <w:t xml:space="preserve"> (REL 2035)</w:t>
      </w:r>
      <w:r w:rsidR="001B4740">
        <w:rPr>
          <w:rFonts w:cstheme="minorHAnsi"/>
          <w:color w:val="000000"/>
        </w:rPr>
        <w:t xml:space="preserve">“ </w:t>
      </w:r>
      <w:r w:rsidR="008962B3">
        <w:rPr>
          <w:rFonts w:cstheme="minorHAnsi"/>
          <w:color w:val="000000"/>
        </w:rPr>
        <w:t>- w</w:t>
      </w:r>
      <w:r>
        <w:rPr>
          <w:rFonts w:cstheme="minorHAnsi"/>
          <w:color w:val="000000"/>
        </w:rPr>
        <w:t xml:space="preserve">eiterführende Informationen auf </w:t>
      </w:r>
      <w:hyperlink r:id="rId13" w:history="1">
        <w:r w:rsidR="008962B3" w:rsidRPr="001553BA">
          <w:rPr>
            <w:rStyle w:val="Hyperlink"/>
            <w:rFonts w:cstheme="minorHAnsi"/>
          </w:rPr>
          <w:t>www.raumordnung-noe.at</w:t>
        </w:r>
      </w:hyperlink>
      <w:r>
        <w:rPr>
          <w:rFonts w:cstheme="minorHAnsi"/>
          <w:color w:val="000000"/>
        </w:rPr>
        <w:t xml:space="preserve">). </w:t>
      </w:r>
      <w:r>
        <w:rPr>
          <w:rFonts w:cstheme="minorHAnsi"/>
          <w:color w:val="000000"/>
        </w:rPr>
        <w:br/>
      </w:r>
    </w:p>
    <w:p w14:paraId="179C16DA" w14:textId="3A043437" w:rsidR="00D44B94" w:rsidRDefault="00E51154">
      <w:pPr>
        <w:autoSpaceDE w:val="0"/>
        <w:autoSpaceDN w:val="0"/>
        <w:adjustRightInd w:val="0"/>
        <w:spacing w:line="276" w:lineRule="auto"/>
        <w:jc w:val="center"/>
        <w:rPr>
          <w:rFonts w:cstheme="minorHAnsi"/>
          <w:color w:val="000000"/>
        </w:rPr>
      </w:pPr>
      <w:r>
        <w:rPr>
          <w:noProof/>
        </w:rPr>
        <w:drawing>
          <wp:inline distT="0" distB="0" distL="0" distR="0" wp14:anchorId="1EC8537F" wp14:editId="6FEE56E8">
            <wp:extent cx="4933950" cy="3289300"/>
            <wp:effectExtent l="0" t="0" r="0" b="6350"/>
            <wp:docPr id="103739366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33950" cy="3289300"/>
                    </a:xfrm>
                    <a:prstGeom prst="rect">
                      <a:avLst/>
                    </a:prstGeom>
                    <a:noFill/>
                    <a:ln>
                      <a:noFill/>
                    </a:ln>
                  </pic:spPr>
                </pic:pic>
              </a:graphicData>
            </a:graphic>
          </wp:inline>
        </w:drawing>
      </w:r>
    </w:p>
    <w:p w14:paraId="5A256104" w14:textId="77777777" w:rsidR="00D44B94" w:rsidRDefault="00CE432B">
      <w:pPr>
        <w:autoSpaceDE w:val="0"/>
        <w:autoSpaceDN w:val="0"/>
        <w:adjustRightInd w:val="0"/>
        <w:spacing w:line="276" w:lineRule="auto"/>
        <w:ind w:left="2124" w:firstLine="708"/>
        <w:rPr>
          <w:rFonts w:cstheme="minorHAnsi"/>
          <w:sz w:val="18"/>
          <w:szCs w:val="18"/>
        </w:rPr>
      </w:pPr>
      <w:r>
        <w:rPr>
          <w:rFonts w:cstheme="minorHAnsi"/>
          <w:sz w:val="18"/>
          <w:szCs w:val="18"/>
        </w:rPr>
        <w:t>Quelle: Amt der NÖ Landesregierung, Abt. RU7</w:t>
      </w:r>
    </w:p>
    <w:p w14:paraId="6707BCA7" w14:textId="77777777" w:rsidR="00D44B94" w:rsidRDefault="00D44B94">
      <w:pPr>
        <w:autoSpaceDE w:val="0"/>
        <w:autoSpaceDN w:val="0"/>
        <w:adjustRightInd w:val="0"/>
        <w:spacing w:line="276" w:lineRule="auto"/>
        <w:jc w:val="center"/>
        <w:rPr>
          <w:rFonts w:cstheme="minorHAnsi"/>
        </w:rPr>
      </w:pPr>
    </w:p>
    <w:p w14:paraId="2EDD4995" w14:textId="77777777" w:rsidR="00D44B94" w:rsidRDefault="00CE432B">
      <w:pPr>
        <w:autoSpaceDE w:val="0"/>
        <w:autoSpaceDN w:val="0"/>
        <w:adjustRightInd w:val="0"/>
        <w:spacing w:line="276" w:lineRule="auto"/>
        <w:rPr>
          <w:rFonts w:cstheme="minorHAnsi"/>
        </w:rPr>
      </w:pPr>
      <w:r>
        <w:rPr>
          <w:rFonts w:cstheme="minorHAnsi"/>
        </w:rPr>
        <w:t xml:space="preserve">In jeder Kleinregion soll eine </w:t>
      </w:r>
      <w:r>
        <w:rPr>
          <w:rFonts w:cstheme="minorHAnsi"/>
          <w:b/>
          <w:bCs/>
        </w:rPr>
        <w:t xml:space="preserve">gemeinsame Identität als </w:t>
      </w:r>
      <w:r>
        <w:rPr>
          <w:rFonts w:cstheme="minorHAnsi"/>
          <w:b/>
        </w:rPr>
        <w:t>Dach der Kooperation</w:t>
      </w:r>
      <w:r>
        <w:rPr>
          <w:rFonts w:cstheme="minorHAnsi"/>
          <w:b/>
          <w:bCs/>
        </w:rPr>
        <w:t xml:space="preserve"> </w:t>
      </w:r>
      <w:r>
        <w:rPr>
          <w:rFonts w:cstheme="minorHAnsi"/>
        </w:rPr>
        <w:t xml:space="preserve">aufgebaut und gestärkt werden. Damit verbunden sind das Wissen um die eigenen, regionalen Stärken und </w:t>
      </w:r>
      <w:r>
        <w:rPr>
          <w:rFonts w:cstheme="minorHAnsi"/>
        </w:rPr>
        <w:lastRenderedPageBreak/>
        <w:t>Schwächen, die darauf aufbauende Entwicklung eines eigenständigen Profils sowie die Anwendung zielgruppengerechter kleinregionaler Informations- und Kommunikationsinstrumente.</w:t>
      </w:r>
    </w:p>
    <w:p w14:paraId="7A5C96B7" w14:textId="77777777" w:rsidR="00D44B94" w:rsidRDefault="00D44B94">
      <w:pPr>
        <w:pStyle w:val="Listenabsatz2"/>
        <w:spacing w:before="0" w:after="0" w:line="276" w:lineRule="auto"/>
        <w:ind w:left="357" w:firstLine="0"/>
        <w:rPr>
          <w:rFonts w:asciiTheme="minorHAnsi" w:hAnsiTheme="minorHAnsi"/>
          <w:sz w:val="22"/>
          <w:szCs w:val="22"/>
        </w:rPr>
      </w:pPr>
    </w:p>
    <w:p w14:paraId="4D0EF685" w14:textId="7E2C1442" w:rsidR="00D44B94" w:rsidRDefault="00CE432B">
      <w:pPr>
        <w:autoSpaceDE w:val="0"/>
        <w:autoSpaceDN w:val="0"/>
        <w:adjustRightInd w:val="0"/>
        <w:spacing w:line="276" w:lineRule="auto"/>
        <w:rPr>
          <w:rFonts w:cstheme="minorHAnsi"/>
        </w:rPr>
      </w:pPr>
      <w:r>
        <w:rPr>
          <w:rFonts w:cstheme="minorHAnsi"/>
        </w:rPr>
        <w:t xml:space="preserve">Der Kleinregionale Strategieplan ist auf </w:t>
      </w:r>
      <w:r>
        <w:rPr>
          <w:rFonts w:cstheme="minorHAnsi"/>
          <w:b/>
        </w:rPr>
        <w:t>mind. 4 Jahre</w:t>
      </w:r>
      <w:r>
        <w:rPr>
          <w:rFonts w:cstheme="minorHAnsi"/>
        </w:rPr>
        <w:t xml:space="preserve"> ausgerichtet. Neben dem Thema „Identität und Bewusstseinsbildung“ wird im Strategieplan eine </w:t>
      </w:r>
      <w:r>
        <w:rPr>
          <w:rFonts w:cstheme="minorHAnsi"/>
          <w:b/>
          <w:bCs/>
        </w:rPr>
        <w:t xml:space="preserve">Fokussierung </w:t>
      </w:r>
      <w:r>
        <w:rPr>
          <w:rFonts w:cstheme="minorHAnsi"/>
        </w:rPr>
        <w:t xml:space="preserve">auf </w:t>
      </w:r>
      <w:r>
        <w:rPr>
          <w:rFonts w:cstheme="minorHAnsi"/>
          <w:b/>
          <w:bCs/>
        </w:rPr>
        <w:t xml:space="preserve">max. 3 weitere Haupthemen </w:t>
      </w:r>
      <w:r>
        <w:rPr>
          <w:rFonts w:cstheme="minorHAnsi"/>
        </w:rPr>
        <w:t>vorgenommen, um eine erfolgreiche Umsetzung zu sichern. Die Festlegung der Schwerpunktthemen erfolgt unter Berücksichtigung der (klein-)regionalen Potentiale und der Einschätzung der Akteur</w:t>
      </w:r>
      <w:r w:rsidR="008962B3">
        <w:rPr>
          <w:rFonts w:cstheme="minorHAnsi"/>
        </w:rPr>
        <w:t>e</w:t>
      </w:r>
      <w:r>
        <w:rPr>
          <w:rFonts w:cstheme="minorHAnsi"/>
        </w:rPr>
        <w:t xml:space="preserve"> vor Ort.</w:t>
      </w:r>
    </w:p>
    <w:p w14:paraId="521438E3" w14:textId="77777777" w:rsidR="00D44B94" w:rsidRDefault="00D44B94">
      <w:pPr>
        <w:autoSpaceDE w:val="0"/>
        <w:autoSpaceDN w:val="0"/>
        <w:adjustRightInd w:val="0"/>
        <w:spacing w:line="276" w:lineRule="auto"/>
        <w:rPr>
          <w:rFonts w:cstheme="minorHAnsi"/>
        </w:rPr>
      </w:pPr>
    </w:p>
    <w:p w14:paraId="6CD73DDF" w14:textId="77777777" w:rsidR="00D44B94" w:rsidRDefault="00CE432B">
      <w:pPr>
        <w:autoSpaceDE w:val="0"/>
        <w:autoSpaceDN w:val="0"/>
        <w:adjustRightInd w:val="0"/>
        <w:spacing w:line="276" w:lineRule="auto"/>
        <w:rPr>
          <w:rFonts w:cstheme="minorHAnsi"/>
        </w:rPr>
      </w:pPr>
      <w:r>
        <w:rPr>
          <w:rFonts w:cstheme="minorHAnsi"/>
        </w:rPr>
        <w:t xml:space="preserve">Diverse Förderprogramme unterstützen die finanzielle Umsetzung der Projekte, z. B. </w:t>
      </w:r>
      <w:hyperlink r:id="rId15" w:history="1">
        <w:r>
          <w:rPr>
            <w:rFonts w:cstheme="minorHAnsi"/>
            <w:bCs/>
          </w:rPr>
          <w:t xml:space="preserve">der </w:t>
        </w:r>
        <w:r>
          <w:rPr>
            <w:rFonts w:cstheme="minorHAnsi"/>
            <w:b/>
            <w:bCs/>
          </w:rPr>
          <w:t>Fonds für Kleinregionen</w:t>
        </w:r>
      </w:hyperlink>
      <w:r>
        <w:rPr>
          <w:rFonts w:cstheme="minorHAnsi"/>
        </w:rPr>
        <w:t xml:space="preserve">. Darüber hinaus ist einmal jährlich eine gemeinsame </w:t>
      </w:r>
      <w:r>
        <w:rPr>
          <w:rFonts w:cstheme="minorHAnsi"/>
          <w:b/>
          <w:bCs/>
        </w:rPr>
        <w:t xml:space="preserve">Reflexion zum Umsetzungsstand </w:t>
      </w:r>
      <w:r>
        <w:rPr>
          <w:rFonts w:cstheme="minorHAnsi"/>
        </w:rPr>
        <w:t>der Kleinregionalen Strategie in der Kleinregion vorgesehen.</w:t>
      </w:r>
    </w:p>
    <w:p w14:paraId="186D72F3" w14:textId="77777777" w:rsidR="00D44B94" w:rsidRDefault="00D44B94">
      <w:pPr>
        <w:autoSpaceDE w:val="0"/>
        <w:autoSpaceDN w:val="0"/>
        <w:adjustRightInd w:val="0"/>
        <w:spacing w:line="276" w:lineRule="auto"/>
        <w:rPr>
          <w:rFonts w:cstheme="minorHAnsi"/>
        </w:rPr>
      </w:pPr>
    </w:p>
    <w:p w14:paraId="39DF8D26" w14:textId="77777777" w:rsidR="00D44B94" w:rsidRDefault="00CE432B">
      <w:pPr>
        <w:pStyle w:val="Listenabsatz"/>
        <w:numPr>
          <w:ilvl w:val="0"/>
          <w:numId w:val="8"/>
        </w:numPr>
        <w:ind w:left="567" w:hanging="567"/>
        <w:outlineLvl w:val="0"/>
        <w:rPr>
          <w:rStyle w:val="berschrift1Zchn"/>
          <w:rFonts w:asciiTheme="minorHAnsi" w:hAnsiTheme="minorHAnsi" w:cstheme="minorHAnsi"/>
        </w:rPr>
      </w:pPr>
      <w:bookmarkStart w:id="2" w:name="_Toc44347549"/>
      <w:r>
        <w:rPr>
          <w:rStyle w:val="berschrift1Zchn"/>
          <w:rFonts w:asciiTheme="minorHAnsi" w:hAnsiTheme="minorHAnsi" w:cstheme="minorHAnsi"/>
        </w:rPr>
        <w:t>Beschreibung der Kleinregion</w:t>
      </w:r>
      <w:bookmarkEnd w:id="2"/>
    </w:p>
    <w:p w14:paraId="5036BF79" w14:textId="77777777" w:rsidR="00D44B94" w:rsidRDefault="00CE432B">
      <w:pPr>
        <w:rPr>
          <w:rFonts w:cstheme="minorHAnsi"/>
          <w:color w:val="FF0000"/>
        </w:rPr>
      </w:pPr>
      <w:r>
        <w:rPr>
          <w:rFonts w:cstheme="minorHAnsi"/>
          <w:b/>
          <w:color w:val="FF0000"/>
        </w:rPr>
        <w:t>Hinweis</w:t>
      </w:r>
      <w:r>
        <w:rPr>
          <w:rFonts w:cstheme="minorHAnsi"/>
          <w:color w:val="FF0000"/>
        </w:rPr>
        <w:t xml:space="preserve">: (max. Seitenanzahl: 2; </w:t>
      </w:r>
      <w:r>
        <w:rPr>
          <w:rFonts w:cstheme="minorHAnsi"/>
          <w:b/>
          <w:color w:val="FF0000"/>
        </w:rPr>
        <w:t>Mindestinhalte gemäß Überschriften</w:t>
      </w:r>
      <w:r>
        <w:rPr>
          <w:rFonts w:cstheme="minorHAnsi"/>
          <w:color w:val="FF0000"/>
        </w:rPr>
        <w:t>)</w:t>
      </w:r>
    </w:p>
    <w:p w14:paraId="5F5C6889" w14:textId="77777777" w:rsidR="00D44B94" w:rsidRDefault="00D44B94">
      <w:pPr>
        <w:autoSpaceDE w:val="0"/>
        <w:autoSpaceDN w:val="0"/>
        <w:adjustRightInd w:val="0"/>
        <w:spacing w:line="276" w:lineRule="auto"/>
        <w:rPr>
          <w:rFonts w:cstheme="minorHAnsi"/>
        </w:rPr>
      </w:pPr>
    </w:p>
    <w:p w14:paraId="772338F7" w14:textId="77777777" w:rsidR="00D44B94" w:rsidRDefault="00CE432B">
      <w:pPr>
        <w:pStyle w:val="berschrift2"/>
        <w:numPr>
          <w:ilvl w:val="1"/>
          <w:numId w:val="9"/>
        </w:numPr>
        <w:rPr>
          <w:rFonts w:asciiTheme="minorHAnsi" w:hAnsiTheme="minorHAnsi" w:cstheme="minorHAnsi"/>
        </w:rPr>
      </w:pPr>
      <w:bookmarkStart w:id="3" w:name="_Toc44347550"/>
      <w:r>
        <w:rPr>
          <w:rFonts w:asciiTheme="minorHAnsi" w:hAnsiTheme="minorHAnsi" w:cstheme="minorHAnsi"/>
        </w:rPr>
        <w:t>Festlegung des Gebiets und Beschreibung der Gebietscharakteristik</w:t>
      </w:r>
      <w:bookmarkEnd w:id="3"/>
    </w:p>
    <w:p w14:paraId="1D4D5CD6" w14:textId="77777777" w:rsidR="00D44B94" w:rsidRDefault="00D44B94">
      <w:pPr>
        <w:pStyle w:val="Listenabsatz2"/>
        <w:spacing w:before="0" w:after="0" w:line="276" w:lineRule="auto"/>
        <w:ind w:left="357" w:firstLine="0"/>
        <w:rPr>
          <w:rFonts w:asciiTheme="minorHAnsi" w:hAnsiTheme="minorHAnsi"/>
          <w:sz w:val="22"/>
          <w:szCs w:val="22"/>
        </w:rPr>
      </w:pPr>
    </w:p>
    <w:p w14:paraId="3BEF3005" w14:textId="77777777" w:rsidR="00D44B94" w:rsidRDefault="00CE432B">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cstheme="minorHAnsi"/>
          <w:b/>
        </w:rPr>
      </w:pPr>
      <w:r>
        <w:rPr>
          <w:rFonts w:cstheme="minorHAnsi"/>
          <w:b/>
        </w:rPr>
        <w:t>Das Gebiet / Mitgliedsgemeinden</w:t>
      </w:r>
    </w:p>
    <w:p w14:paraId="62120515" w14:textId="77777777" w:rsidR="00D44B94" w:rsidRDefault="00D44B94">
      <w:pPr>
        <w:autoSpaceDE w:val="0"/>
        <w:autoSpaceDN w:val="0"/>
        <w:adjustRightInd w:val="0"/>
        <w:spacing w:line="276" w:lineRule="auto"/>
        <w:rPr>
          <w:rFonts w:cstheme="minorHAnsi"/>
        </w:rPr>
      </w:pPr>
    </w:p>
    <w:p w14:paraId="6859EB97" w14:textId="77777777" w:rsidR="00D44B94" w:rsidRDefault="00CE432B">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cstheme="minorHAnsi"/>
          <w:b/>
        </w:rPr>
      </w:pPr>
      <w:r>
        <w:rPr>
          <w:rFonts w:cstheme="minorHAnsi"/>
          <w:b/>
        </w:rPr>
        <w:t>Gebietscharakteristik</w:t>
      </w:r>
    </w:p>
    <w:p w14:paraId="5CAFEE73" w14:textId="77777777" w:rsidR="00D44B94" w:rsidRDefault="00CE432B">
      <w:pPr>
        <w:pStyle w:val="Listenabsatz"/>
        <w:numPr>
          <w:ilvl w:val="0"/>
          <w:numId w:val="2"/>
        </w:numPr>
        <w:autoSpaceDE w:val="0"/>
        <w:autoSpaceDN w:val="0"/>
        <w:adjustRightInd w:val="0"/>
        <w:spacing w:before="0" w:after="0" w:line="276" w:lineRule="auto"/>
        <w:ind w:left="425" w:hanging="425"/>
        <w:rPr>
          <w:rFonts w:asciiTheme="minorHAnsi" w:hAnsiTheme="minorHAnsi" w:cstheme="minorHAnsi"/>
        </w:rPr>
      </w:pPr>
      <w:r>
        <w:rPr>
          <w:rFonts w:asciiTheme="minorHAnsi" w:hAnsiTheme="minorHAnsi" w:cstheme="minorHAnsi"/>
        </w:rPr>
        <w:t>Verkehrserschließung</w:t>
      </w:r>
    </w:p>
    <w:p w14:paraId="645B8F83" w14:textId="77777777" w:rsidR="00D44B94" w:rsidRDefault="00D44B94">
      <w:pPr>
        <w:autoSpaceDE w:val="0"/>
        <w:autoSpaceDN w:val="0"/>
        <w:adjustRightInd w:val="0"/>
        <w:spacing w:line="276" w:lineRule="auto"/>
        <w:rPr>
          <w:rFonts w:cstheme="minorHAnsi"/>
        </w:rPr>
      </w:pPr>
    </w:p>
    <w:p w14:paraId="279D7759" w14:textId="77777777" w:rsidR="00D44B94" w:rsidRDefault="00CE432B">
      <w:pPr>
        <w:pStyle w:val="Listenabsatz"/>
        <w:numPr>
          <w:ilvl w:val="0"/>
          <w:numId w:val="2"/>
        </w:numPr>
        <w:autoSpaceDE w:val="0"/>
        <w:autoSpaceDN w:val="0"/>
        <w:adjustRightInd w:val="0"/>
        <w:spacing w:before="0" w:after="0" w:line="276" w:lineRule="auto"/>
        <w:ind w:left="425" w:hanging="425"/>
        <w:rPr>
          <w:rFonts w:asciiTheme="minorHAnsi" w:hAnsiTheme="minorHAnsi" w:cstheme="minorHAnsi"/>
        </w:rPr>
      </w:pPr>
      <w:r>
        <w:rPr>
          <w:rFonts w:asciiTheme="minorHAnsi" w:hAnsiTheme="minorHAnsi" w:cstheme="minorHAnsi"/>
        </w:rPr>
        <w:t>Bevölkerungsentwicklung</w:t>
      </w:r>
    </w:p>
    <w:p w14:paraId="5EF8543E" w14:textId="77777777" w:rsidR="00D44B94" w:rsidRDefault="00D44B94">
      <w:pPr>
        <w:autoSpaceDE w:val="0"/>
        <w:autoSpaceDN w:val="0"/>
        <w:adjustRightInd w:val="0"/>
        <w:spacing w:line="276" w:lineRule="auto"/>
        <w:rPr>
          <w:rFonts w:cstheme="minorHAnsi"/>
          <w:i/>
        </w:rPr>
      </w:pPr>
    </w:p>
    <w:p w14:paraId="77C4B03A" w14:textId="77777777" w:rsidR="00D44B94" w:rsidRDefault="00CE432B">
      <w:pPr>
        <w:pStyle w:val="Listenabsatz"/>
        <w:numPr>
          <w:ilvl w:val="0"/>
          <w:numId w:val="2"/>
        </w:numPr>
        <w:autoSpaceDE w:val="0"/>
        <w:autoSpaceDN w:val="0"/>
        <w:adjustRightInd w:val="0"/>
        <w:spacing w:before="0" w:after="0" w:line="276" w:lineRule="auto"/>
        <w:ind w:left="425" w:hanging="425"/>
        <w:rPr>
          <w:rFonts w:asciiTheme="minorHAnsi" w:hAnsiTheme="minorHAnsi" w:cstheme="minorHAnsi"/>
        </w:rPr>
      </w:pPr>
      <w:r>
        <w:rPr>
          <w:rFonts w:asciiTheme="minorHAnsi" w:hAnsiTheme="minorHAnsi" w:cstheme="minorHAnsi"/>
        </w:rPr>
        <w:t>Arbeit, Wirtschaft, Landwirtschaft und Tourismus</w:t>
      </w:r>
    </w:p>
    <w:p w14:paraId="4FA99BE1" w14:textId="77777777" w:rsidR="00D44B94" w:rsidRDefault="00D44B94">
      <w:pPr>
        <w:autoSpaceDE w:val="0"/>
        <w:autoSpaceDN w:val="0"/>
        <w:adjustRightInd w:val="0"/>
        <w:spacing w:line="276" w:lineRule="auto"/>
        <w:rPr>
          <w:rFonts w:cstheme="minorHAnsi"/>
          <w:i/>
        </w:rPr>
      </w:pPr>
    </w:p>
    <w:p w14:paraId="38CDD57D" w14:textId="77777777" w:rsidR="00D44B94" w:rsidRDefault="00D44B94">
      <w:pPr>
        <w:autoSpaceDE w:val="0"/>
        <w:autoSpaceDN w:val="0"/>
        <w:adjustRightInd w:val="0"/>
        <w:spacing w:line="276" w:lineRule="auto"/>
        <w:rPr>
          <w:rFonts w:cstheme="minorHAnsi"/>
        </w:rPr>
      </w:pPr>
    </w:p>
    <w:p w14:paraId="4B83F294" w14:textId="77777777" w:rsidR="00D44B94" w:rsidRDefault="00CE432B">
      <w:pPr>
        <w:pStyle w:val="berschrift2"/>
        <w:numPr>
          <w:ilvl w:val="1"/>
          <w:numId w:val="9"/>
        </w:numPr>
        <w:rPr>
          <w:rStyle w:val="berschrift2Zchn"/>
          <w:rFonts w:asciiTheme="minorHAnsi" w:hAnsiTheme="minorHAnsi" w:cstheme="minorHAnsi"/>
        </w:rPr>
      </w:pPr>
      <w:bookmarkStart w:id="4" w:name="_Toc44347551"/>
      <w:r>
        <w:rPr>
          <w:rStyle w:val="berschrift2Zchn"/>
          <w:rFonts w:asciiTheme="minorHAnsi" w:hAnsiTheme="minorHAnsi" w:cstheme="minorHAnsi"/>
        </w:rPr>
        <w:t>Bestehende Strategien / Konzepte</w:t>
      </w:r>
      <w:bookmarkEnd w:id="4"/>
    </w:p>
    <w:p w14:paraId="1FFDED43" w14:textId="217A5B62" w:rsidR="00D44B94" w:rsidRDefault="00CE432B">
      <w:pPr>
        <w:rPr>
          <w:rFonts w:cstheme="minorHAnsi"/>
        </w:rPr>
      </w:pPr>
      <w:r>
        <w:rPr>
          <w:rFonts w:cstheme="minorHAnsi"/>
        </w:rPr>
        <w:t xml:space="preserve">Einbindung in strategierelevante Programme bzw. Organisationen (LEADER, KEM, Tourismus etc.) </w:t>
      </w:r>
    </w:p>
    <w:p w14:paraId="6B83E07B" w14:textId="77777777" w:rsidR="00D44B94" w:rsidRDefault="00D44B94">
      <w:pPr>
        <w:autoSpaceDE w:val="0"/>
        <w:autoSpaceDN w:val="0"/>
        <w:adjustRightInd w:val="0"/>
        <w:spacing w:line="276" w:lineRule="auto"/>
        <w:rPr>
          <w:rFonts w:cstheme="minorHAnsi"/>
        </w:rPr>
      </w:pPr>
    </w:p>
    <w:p w14:paraId="3D47B0EA" w14:textId="77777777" w:rsidR="00D44B94" w:rsidRDefault="00CE432B">
      <w:pPr>
        <w:autoSpaceDE w:val="0"/>
        <w:autoSpaceDN w:val="0"/>
        <w:adjustRightInd w:val="0"/>
        <w:spacing w:line="276" w:lineRule="auto"/>
        <w:rPr>
          <w:rFonts w:cstheme="minorHAnsi"/>
          <w:b/>
        </w:rPr>
      </w:pPr>
      <w:r>
        <w:rPr>
          <w:rFonts w:cstheme="minorHAnsi"/>
        </w:rPr>
        <w:t xml:space="preserve">Auflistung strategierelevanter Konzepte: </w:t>
      </w:r>
      <w:r>
        <w:rPr>
          <w:rFonts w:cstheme="minorHAnsi"/>
        </w:rPr>
        <w:br/>
      </w:r>
      <w:r>
        <w:rPr>
          <w:rFonts w:cstheme="minorHAnsi"/>
          <w:b/>
          <w:color w:val="FF0000"/>
        </w:rPr>
        <w:t xml:space="preserve">Hinweis: </w:t>
      </w:r>
      <w:proofErr w:type="gramStart"/>
      <w:r>
        <w:rPr>
          <w:rFonts w:cstheme="minorHAnsi"/>
          <w:color w:val="FF0000"/>
        </w:rPr>
        <w:t>nicht zutreffendes</w:t>
      </w:r>
      <w:proofErr w:type="gramEnd"/>
      <w:r>
        <w:rPr>
          <w:rFonts w:cstheme="minorHAnsi"/>
          <w:color w:val="FF0000"/>
        </w:rPr>
        <w:t xml:space="preserve"> löschen/anpassen.</w:t>
      </w:r>
    </w:p>
    <w:p w14:paraId="025ADFF2" w14:textId="77777777" w:rsidR="00D44B94" w:rsidRDefault="00D44B94">
      <w:pPr>
        <w:autoSpaceDE w:val="0"/>
        <w:autoSpaceDN w:val="0"/>
        <w:adjustRightInd w:val="0"/>
        <w:spacing w:line="276" w:lineRule="auto"/>
        <w:rPr>
          <w:rFonts w:cstheme="minorHAnsi"/>
          <w:b/>
        </w:rPr>
      </w:pPr>
    </w:p>
    <w:p w14:paraId="734DFFB5" w14:textId="77777777" w:rsidR="00D44B94" w:rsidRDefault="00CE432B">
      <w:pPr>
        <w:pStyle w:val="Listenabsatz"/>
        <w:numPr>
          <w:ilvl w:val="0"/>
          <w:numId w:val="3"/>
        </w:numPr>
        <w:autoSpaceDE w:val="0"/>
        <w:autoSpaceDN w:val="0"/>
        <w:adjustRightInd w:val="0"/>
        <w:spacing w:before="0" w:after="0" w:line="276" w:lineRule="auto"/>
        <w:ind w:left="714" w:hanging="357"/>
        <w:rPr>
          <w:rFonts w:asciiTheme="minorHAnsi" w:hAnsiTheme="minorHAnsi" w:cstheme="minorHAnsi"/>
          <w:b w:val="0"/>
        </w:rPr>
      </w:pPr>
      <w:r>
        <w:rPr>
          <w:rFonts w:asciiTheme="minorHAnsi" w:hAnsiTheme="minorHAnsi" w:cstheme="minorHAnsi"/>
        </w:rPr>
        <w:t xml:space="preserve">Hauptregionsstrategie </w:t>
      </w:r>
      <w:proofErr w:type="spellStart"/>
      <w:r>
        <w:rPr>
          <w:rFonts w:asciiTheme="minorHAnsi" w:hAnsiTheme="minorHAnsi" w:cstheme="minorHAnsi"/>
        </w:rPr>
        <w:t>xy</w:t>
      </w:r>
      <w:proofErr w:type="spellEnd"/>
      <w:r>
        <w:rPr>
          <w:rFonts w:asciiTheme="minorHAnsi" w:hAnsiTheme="minorHAnsi" w:cstheme="minorHAnsi"/>
        </w:rPr>
        <w:t xml:space="preserve"> </w:t>
      </w:r>
    </w:p>
    <w:p w14:paraId="1257B6D3" w14:textId="77777777" w:rsidR="00D44B94" w:rsidRDefault="00CE432B">
      <w:pPr>
        <w:pStyle w:val="Listenabsatz"/>
        <w:numPr>
          <w:ilvl w:val="0"/>
          <w:numId w:val="3"/>
        </w:numPr>
        <w:autoSpaceDE w:val="0"/>
        <w:autoSpaceDN w:val="0"/>
        <w:adjustRightInd w:val="0"/>
        <w:spacing w:before="0" w:after="0" w:line="276" w:lineRule="auto"/>
        <w:ind w:left="714" w:hanging="357"/>
        <w:rPr>
          <w:rFonts w:asciiTheme="minorHAnsi" w:hAnsiTheme="minorHAnsi" w:cstheme="minorHAnsi"/>
          <w:b w:val="0"/>
        </w:rPr>
      </w:pPr>
      <w:r>
        <w:rPr>
          <w:rFonts w:asciiTheme="minorHAnsi" w:hAnsiTheme="minorHAnsi" w:cstheme="minorHAnsi"/>
          <w:b w:val="0"/>
        </w:rPr>
        <w:t xml:space="preserve">LEADER-Strategie </w:t>
      </w:r>
      <w:proofErr w:type="spellStart"/>
      <w:r>
        <w:rPr>
          <w:rFonts w:asciiTheme="minorHAnsi" w:hAnsiTheme="minorHAnsi" w:cstheme="minorHAnsi"/>
          <w:b w:val="0"/>
        </w:rPr>
        <w:t>xy</w:t>
      </w:r>
      <w:proofErr w:type="spellEnd"/>
    </w:p>
    <w:p w14:paraId="4A0D6EA1" w14:textId="77777777" w:rsidR="00D44B94" w:rsidRDefault="00CE432B">
      <w:pPr>
        <w:pStyle w:val="Listenabsatz"/>
        <w:numPr>
          <w:ilvl w:val="0"/>
          <w:numId w:val="3"/>
        </w:numPr>
        <w:autoSpaceDE w:val="0"/>
        <w:autoSpaceDN w:val="0"/>
        <w:adjustRightInd w:val="0"/>
        <w:spacing w:before="0" w:after="0" w:line="276" w:lineRule="auto"/>
        <w:ind w:left="714" w:hanging="357"/>
        <w:rPr>
          <w:rFonts w:asciiTheme="minorHAnsi" w:hAnsiTheme="minorHAnsi" w:cstheme="minorHAnsi"/>
          <w:b w:val="0"/>
        </w:rPr>
      </w:pPr>
      <w:r>
        <w:rPr>
          <w:rFonts w:asciiTheme="minorHAnsi" w:hAnsiTheme="minorHAnsi" w:cstheme="minorHAnsi"/>
          <w:b w:val="0"/>
        </w:rPr>
        <w:t xml:space="preserve">Tourismus Strategie der Destination </w:t>
      </w:r>
      <w:proofErr w:type="spellStart"/>
      <w:r>
        <w:rPr>
          <w:rFonts w:asciiTheme="minorHAnsi" w:hAnsiTheme="minorHAnsi" w:cstheme="minorHAnsi"/>
          <w:b w:val="0"/>
        </w:rPr>
        <w:t>xy</w:t>
      </w:r>
      <w:proofErr w:type="spellEnd"/>
    </w:p>
    <w:p w14:paraId="0059F640" w14:textId="77777777" w:rsidR="00D44B94" w:rsidRDefault="00CE432B">
      <w:pPr>
        <w:pStyle w:val="Listenabsatz"/>
        <w:numPr>
          <w:ilvl w:val="0"/>
          <w:numId w:val="3"/>
        </w:numPr>
        <w:autoSpaceDE w:val="0"/>
        <w:autoSpaceDN w:val="0"/>
        <w:adjustRightInd w:val="0"/>
        <w:spacing w:before="0" w:after="0" w:line="276" w:lineRule="auto"/>
        <w:ind w:left="714" w:hanging="357"/>
        <w:rPr>
          <w:rFonts w:asciiTheme="minorHAnsi" w:hAnsiTheme="minorHAnsi" w:cstheme="minorHAnsi"/>
          <w:b w:val="0"/>
        </w:rPr>
      </w:pPr>
      <w:r>
        <w:rPr>
          <w:rFonts w:asciiTheme="minorHAnsi" w:hAnsiTheme="minorHAnsi" w:cstheme="minorHAnsi"/>
          <w:b w:val="0"/>
        </w:rPr>
        <w:t>Regionale/sektorale Raumordnungsprogramme</w:t>
      </w:r>
    </w:p>
    <w:p w14:paraId="1648ADF9" w14:textId="77777777" w:rsidR="00D44B94" w:rsidRDefault="00CE432B">
      <w:pPr>
        <w:pStyle w:val="Listenabsatz"/>
        <w:numPr>
          <w:ilvl w:val="0"/>
          <w:numId w:val="3"/>
        </w:numPr>
        <w:autoSpaceDE w:val="0"/>
        <w:autoSpaceDN w:val="0"/>
        <w:adjustRightInd w:val="0"/>
        <w:spacing w:before="0" w:after="0" w:line="276" w:lineRule="auto"/>
        <w:ind w:left="714" w:hanging="357"/>
        <w:rPr>
          <w:rFonts w:asciiTheme="minorHAnsi" w:hAnsiTheme="minorHAnsi" w:cstheme="minorHAnsi"/>
          <w:b w:val="0"/>
        </w:rPr>
      </w:pPr>
      <w:r>
        <w:rPr>
          <w:rFonts w:asciiTheme="minorHAnsi" w:hAnsiTheme="minorHAnsi" w:cstheme="minorHAnsi"/>
          <w:b w:val="0"/>
        </w:rPr>
        <w:t>Regionale Leitplanungen</w:t>
      </w:r>
    </w:p>
    <w:p w14:paraId="7D46F030" w14:textId="77777777" w:rsidR="00D44B94" w:rsidRDefault="00CE432B">
      <w:pPr>
        <w:pStyle w:val="Listenabsatz"/>
        <w:numPr>
          <w:ilvl w:val="0"/>
          <w:numId w:val="3"/>
        </w:numPr>
        <w:autoSpaceDE w:val="0"/>
        <w:autoSpaceDN w:val="0"/>
        <w:adjustRightInd w:val="0"/>
        <w:spacing w:before="0" w:after="0" w:line="276" w:lineRule="auto"/>
        <w:ind w:left="714" w:hanging="357"/>
        <w:rPr>
          <w:rFonts w:asciiTheme="minorHAnsi" w:hAnsiTheme="minorHAnsi" w:cstheme="minorHAnsi"/>
          <w:b w:val="0"/>
        </w:rPr>
      </w:pPr>
      <w:r>
        <w:rPr>
          <w:rFonts w:asciiTheme="minorHAnsi" w:hAnsiTheme="minorHAnsi" w:cstheme="minorHAnsi"/>
          <w:b w:val="0"/>
        </w:rPr>
        <w:t>…………………….</w:t>
      </w:r>
    </w:p>
    <w:p w14:paraId="25795BA1" w14:textId="77777777" w:rsidR="00D44B94" w:rsidRDefault="00CE432B">
      <w:pPr>
        <w:spacing w:after="200" w:line="276" w:lineRule="auto"/>
        <w:rPr>
          <w:rFonts w:cstheme="minorHAnsi"/>
        </w:rPr>
      </w:pPr>
      <w:r>
        <w:rPr>
          <w:rFonts w:cstheme="minorHAnsi"/>
        </w:rPr>
        <w:br w:type="page"/>
      </w:r>
    </w:p>
    <w:p w14:paraId="3BBCF4A6" w14:textId="77777777" w:rsidR="00D44B94" w:rsidRDefault="00CE432B">
      <w:pPr>
        <w:pStyle w:val="berschrift2"/>
        <w:numPr>
          <w:ilvl w:val="1"/>
          <w:numId w:val="9"/>
        </w:numPr>
        <w:rPr>
          <w:rFonts w:asciiTheme="minorHAnsi" w:hAnsiTheme="minorHAnsi" w:cstheme="minorHAnsi"/>
        </w:rPr>
      </w:pPr>
      <w:bookmarkStart w:id="5" w:name="_Toc44347552"/>
      <w:r>
        <w:rPr>
          <w:rFonts w:asciiTheme="minorHAnsi" w:hAnsiTheme="minorHAnsi" w:cstheme="minorHAnsi"/>
        </w:rPr>
        <w:lastRenderedPageBreak/>
        <w:t>Übersicht an raumrelevanten örtlichen Grundlagen</w:t>
      </w:r>
      <w:bookmarkEnd w:id="5"/>
    </w:p>
    <w:p w14:paraId="5B0250E1" w14:textId="77777777" w:rsidR="00D44B94" w:rsidRDefault="00D44B94">
      <w:pPr>
        <w:autoSpaceDE w:val="0"/>
        <w:autoSpaceDN w:val="0"/>
        <w:adjustRightInd w:val="0"/>
        <w:spacing w:line="276" w:lineRule="auto"/>
        <w:rPr>
          <w:rFonts w:cstheme="minorHAnsi"/>
        </w:rPr>
      </w:pPr>
    </w:p>
    <w:p w14:paraId="02E5BA02" w14:textId="77777777" w:rsidR="00D44B94" w:rsidRDefault="00CE432B">
      <w:pPr>
        <w:autoSpaceDE w:val="0"/>
        <w:autoSpaceDN w:val="0"/>
        <w:adjustRightInd w:val="0"/>
        <w:spacing w:line="276" w:lineRule="auto"/>
        <w:rPr>
          <w:rFonts w:cstheme="minorHAnsi"/>
        </w:rPr>
      </w:pPr>
      <w:r>
        <w:rPr>
          <w:rFonts w:cstheme="minorHAnsi"/>
        </w:rPr>
        <w:t>Checkliste raumrelevanter örtlicher Programme, Instrumente &amp; Planungstools, die in den Mitgliedsgemeinden zur Anwendung kommen.</w:t>
      </w:r>
    </w:p>
    <w:p w14:paraId="421D9247" w14:textId="77777777" w:rsidR="00D44B94" w:rsidRDefault="00D44B94">
      <w:pPr>
        <w:autoSpaceDE w:val="0"/>
        <w:autoSpaceDN w:val="0"/>
        <w:adjustRightInd w:val="0"/>
        <w:spacing w:line="276" w:lineRule="auto"/>
        <w:rPr>
          <w:rFonts w:cstheme="minorHAnsi"/>
        </w:rPr>
      </w:pPr>
    </w:p>
    <w:tbl>
      <w:tblPr>
        <w:tblStyle w:val="Tabellenraster"/>
        <w:tblW w:w="9492" w:type="dxa"/>
        <w:tblLayout w:type="fixed"/>
        <w:tblLook w:val="04A0" w:firstRow="1" w:lastRow="0" w:firstColumn="1" w:lastColumn="0" w:noHBand="0" w:noVBand="1"/>
      </w:tblPr>
      <w:tblGrid>
        <w:gridCol w:w="425"/>
        <w:gridCol w:w="4815"/>
        <w:gridCol w:w="425"/>
        <w:gridCol w:w="426"/>
        <w:gridCol w:w="425"/>
        <w:gridCol w:w="425"/>
        <w:gridCol w:w="425"/>
        <w:gridCol w:w="425"/>
        <w:gridCol w:w="426"/>
        <w:gridCol w:w="425"/>
        <w:gridCol w:w="425"/>
        <w:gridCol w:w="425"/>
      </w:tblGrid>
      <w:tr w:rsidR="00260027" w14:paraId="32947F1E" w14:textId="77777777" w:rsidTr="00260027">
        <w:tc>
          <w:tcPr>
            <w:tcW w:w="425" w:type="dxa"/>
          </w:tcPr>
          <w:p w14:paraId="208602E0" w14:textId="77777777" w:rsidR="00260027" w:rsidRDefault="00260027">
            <w:pPr>
              <w:autoSpaceDE w:val="0"/>
              <w:autoSpaceDN w:val="0"/>
              <w:adjustRightInd w:val="0"/>
              <w:spacing w:line="276" w:lineRule="auto"/>
              <w:rPr>
                <w:rFonts w:cstheme="minorHAnsi"/>
                <w:b/>
              </w:rPr>
            </w:pPr>
          </w:p>
        </w:tc>
        <w:tc>
          <w:tcPr>
            <w:tcW w:w="9067" w:type="dxa"/>
            <w:gridSpan w:val="11"/>
          </w:tcPr>
          <w:p w14:paraId="03818671" w14:textId="06CDCEDF" w:rsidR="00260027" w:rsidRDefault="00260027">
            <w:pPr>
              <w:autoSpaceDE w:val="0"/>
              <w:autoSpaceDN w:val="0"/>
              <w:adjustRightInd w:val="0"/>
              <w:spacing w:line="276" w:lineRule="auto"/>
              <w:rPr>
                <w:rFonts w:cstheme="minorHAnsi"/>
                <w:b/>
              </w:rPr>
            </w:pPr>
            <w:r>
              <w:rPr>
                <w:rFonts w:cstheme="minorHAnsi"/>
                <w:b/>
              </w:rPr>
              <w:t xml:space="preserve">Anwendung raumrelevanter (örtlicher) Programme, Instrumente &amp; Planungstools </w:t>
            </w:r>
          </w:p>
          <w:p w14:paraId="1B0F3C99" w14:textId="77777777" w:rsidR="00260027" w:rsidRDefault="00260027">
            <w:pPr>
              <w:autoSpaceDE w:val="0"/>
              <w:autoSpaceDN w:val="0"/>
              <w:adjustRightInd w:val="0"/>
              <w:spacing w:line="276" w:lineRule="auto"/>
              <w:rPr>
                <w:rFonts w:cstheme="minorHAnsi"/>
                <w:b/>
              </w:rPr>
            </w:pPr>
            <w:r>
              <w:rPr>
                <w:rFonts w:cstheme="minorHAnsi"/>
                <w:b/>
              </w:rPr>
              <w:t>in den Einzelgemeinden</w:t>
            </w:r>
          </w:p>
        </w:tc>
      </w:tr>
      <w:tr w:rsidR="00260027" w14:paraId="1A5CF04E" w14:textId="77777777" w:rsidTr="00260027">
        <w:tc>
          <w:tcPr>
            <w:tcW w:w="425" w:type="dxa"/>
          </w:tcPr>
          <w:p w14:paraId="53943706" w14:textId="77777777" w:rsidR="00260027" w:rsidRDefault="00260027">
            <w:pPr>
              <w:autoSpaceDE w:val="0"/>
              <w:autoSpaceDN w:val="0"/>
              <w:adjustRightInd w:val="0"/>
              <w:spacing w:line="276" w:lineRule="auto"/>
              <w:rPr>
                <w:rFonts w:cstheme="minorHAnsi"/>
                <w:b/>
                <w:sz w:val="16"/>
                <w:szCs w:val="16"/>
              </w:rPr>
            </w:pPr>
          </w:p>
        </w:tc>
        <w:tc>
          <w:tcPr>
            <w:tcW w:w="9067" w:type="dxa"/>
            <w:gridSpan w:val="11"/>
          </w:tcPr>
          <w:p w14:paraId="05DD6AF5" w14:textId="50291840" w:rsidR="00260027" w:rsidRDefault="00260027">
            <w:pPr>
              <w:autoSpaceDE w:val="0"/>
              <w:autoSpaceDN w:val="0"/>
              <w:adjustRightInd w:val="0"/>
              <w:spacing w:line="276" w:lineRule="auto"/>
              <w:rPr>
                <w:rFonts w:cstheme="minorHAnsi"/>
                <w:b/>
                <w:sz w:val="16"/>
                <w:szCs w:val="16"/>
              </w:rPr>
            </w:pPr>
          </w:p>
        </w:tc>
      </w:tr>
      <w:tr w:rsidR="00260027" w14:paraId="4852EC58" w14:textId="77777777" w:rsidTr="00260027">
        <w:trPr>
          <w:trHeight w:val="304"/>
        </w:trPr>
        <w:tc>
          <w:tcPr>
            <w:tcW w:w="5240" w:type="dxa"/>
            <w:gridSpan w:val="2"/>
            <w:shd w:val="clear" w:color="auto" w:fill="F2F2F2" w:themeFill="background1" w:themeFillShade="F2"/>
          </w:tcPr>
          <w:p w14:paraId="7A7B95C2" w14:textId="77777777" w:rsidR="00260027" w:rsidRDefault="00260027">
            <w:pPr>
              <w:autoSpaceDE w:val="0"/>
              <w:autoSpaceDN w:val="0"/>
              <w:adjustRightInd w:val="0"/>
              <w:spacing w:line="276" w:lineRule="auto"/>
              <w:ind w:right="113"/>
              <w:rPr>
                <w:rFonts w:cstheme="minorHAnsi"/>
                <w:b/>
                <w:bCs/>
                <w:color w:val="333333"/>
                <w:shd w:val="clear" w:color="auto" w:fill="FFFFFF"/>
              </w:rPr>
            </w:pPr>
            <w:r>
              <w:rPr>
                <w:rFonts w:cstheme="minorHAnsi"/>
                <w:b/>
                <w:bCs/>
              </w:rPr>
              <w:t>Kurzerläuterung zu den abgefragten Tools:</w:t>
            </w:r>
          </w:p>
        </w:tc>
        <w:tc>
          <w:tcPr>
            <w:tcW w:w="425" w:type="dxa"/>
            <w:shd w:val="clear" w:color="auto" w:fill="F2F2F2" w:themeFill="background1" w:themeFillShade="F2"/>
          </w:tcPr>
          <w:p w14:paraId="11D0BA99" w14:textId="77777777" w:rsidR="00260027" w:rsidRDefault="00260027">
            <w:pPr>
              <w:autoSpaceDE w:val="0"/>
              <w:autoSpaceDN w:val="0"/>
              <w:adjustRightInd w:val="0"/>
              <w:spacing w:line="276" w:lineRule="auto"/>
              <w:rPr>
                <w:rStyle w:val="Fett"/>
                <w:rFonts w:cstheme="minorHAnsi"/>
                <w:color w:val="333333"/>
              </w:rPr>
            </w:pPr>
          </w:p>
        </w:tc>
        <w:tc>
          <w:tcPr>
            <w:tcW w:w="3827" w:type="dxa"/>
            <w:gridSpan w:val="9"/>
            <w:shd w:val="clear" w:color="auto" w:fill="F2F2F2" w:themeFill="background1" w:themeFillShade="F2"/>
          </w:tcPr>
          <w:p w14:paraId="722D20DE" w14:textId="780FD0F8" w:rsidR="00260027" w:rsidRDefault="00260027">
            <w:pPr>
              <w:autoSpaceDE w:val="0"/>
              <w:autoSpaceDN w:val="0"/>
              <w:adjustRightInd w:val="0"/>
              <w:spacing w:line="276" w:lineRule="auto"/>
              <w:rPr>
                <w:rStyle w:val="Fett"/>
                <w:rFonts w:cstheme="minorHAnsi"/>
                <w:color w:val="333333"/>
              </w:rPr>
            </w:pPr>
            <w:r>
              <w:rPr>
                <w:rStyle w:val="Fett"/>
                <w:rFonts w:cstheme="minorHAnsi"/>
                <w:color w:val="333333"/>
              </w:rPr>
              <w:t xml:space="preserve"> </w:t>
            </w:r>
            <w:r>
              <w:rPr>
                <w:rFonts w:cstheme="minorHAnsi"/>
                <w:b/>
              </w:rPr>
              <w:t>Programme, Instrumente &amp; Planungstools</w:t>
            </w:r>
          </w:p>
        </w:tc>
      </w:tr>
      <w:tr w:rsidR="00260027" w14:paraId="4D90CA9A" w14:textId="77777777" w:rsidTr="00260027">
        <w:trPr>
          <w:trHeight w:val="304"/>
        </w:trPr>
        <w:tc>
          <w:tcPr>
            <w:tcW w:w="5240" w:type="dxa"/>
            <w:gridSpan w:val="2"/>
            <w:vMerge w:val="restart"/>
          </w:tcPr>
          <w:p w14:paraId="598ABD20" w14:textId="03ED8B6D" w:rsidR="00260027" w:rsidRDefault="00260027" w:rsidP="003E5487">
            <w:pPr>
              <w:autoSpaceDE w:val="0"/>
              <w:autoSpaceDN w:val="0"/>
              <w:adjustRightInd w:val="0"/>
              <w:spacing w:line="276" w:lineRule="auto"/>
              <w:rPr>
                <w:rFonts w:cstheme="minorHAnsi"/>
                <w:sz w:val="18"/>
                <w:szCs w:val="18"/>
                <w:shd w:val="clear" w:color="auto" w:fill="FFFFFF"/>
              </w:rPr>
            </w:pPr>
            <w:r>
              <w:rPr>
                <w:rStyle w:val="Fett"/>
                <w:rFonts w:cstheme="minorHAnsi"/>
                <w:sz w:val="18"/>
                <w:szCs w:val="18"/>
                <w:shd w:val="clear" w:color="auto" w:fill="FFFFFF"/>
              </w:rPr>
              <w:t xml:space="preserve">A) </w:t>
            </w:r>
            <w:hyperlink r:id="rId16" w:tgtFrame="_blank" w:tooltip="Opens internal link in new window" w:history="1">
              <w:r>
                <w:rPr>
                  <w:rStyle w:val="Hyperlink"/>
                  <w:rFonts w:cstheme="minorHAnsi"/>
                  <w:b/>
                  <w:color w:val="auto"/>
                  <w:sz w:val="18"/>
                  <w:szCs w:val="18"/>
                </w:rPr>
                <w:t>NÖ</w:t>
              </w:r>
              <w:r>
                <w:rPr>
                  <w:rStyle w:val="Hyperlink"/>
                  <w:rFonts w:cstheme="minorHAnsi"/>
                  <w:b/>
                  <w:bCs/>
                  <w:color w:val="auto"/>
                  <w:sz w:val="18"/>
                  <w:szCs w:val="18"/>
                </w:rPr>
                <w:t xml:space="preserve"> Infrastrukturkostenkalkulator</w:t>
              </w:r>
            </w:hyperlink>
            <w:r>
              <w:rPr>
                <w:rFonts w:cstheme="minorHAnsi"/>
                <w:b/>
                <w:sz w:val="18"/>
                <w:szCs w:val="18"/>
                <w:shd w:val="clear" w:color="auto" w:fill="FFFFFF"/>
              </w:rPr>
              <w:t> (NIKK)</w:t>
            </w:r>
            <w:r>
              <w:rPr>
                <w:rFonts w:cstheme="minorHAnsi"/>
                <w:sz w:val="18"/>
                <w:szCs w:val="18"/>
                <w:shd w:val="clear" w:color="auto" w:fill="FFFFFF"/>
              </w:rPr>
              <w:t xml:space="preserve"> </w:t>
            </w:r>
          </w:p>
          <w:p w14:paraId="3A8657FB" w14:textId="77777777" w:rsidR="00260027" w:rsidRDefault="00260027" w:rsidP="003E5487">
            <w:pPr>
              <w:autoSpaceDE w:val="0"/>
              <w:autoSpaceDN w:val="0"/>
              <w:adjustRightInd w:val="0"/>
              <w:spacing w:line="276" w:lineRule="auto"/>
              <w:rPr>
                <w:rStyle w:val="Fett"/>
                <w:rFonts w:cstheme="minorHAnsi"/>
                <w:b w:val="0"/>
                <w:sz w:val="18"/>
                <w:szCs w:val="18"/>
                <w:shd w:val="clear" w:color="auto" w:fill="FFFFFF"/>
              </w:rPr>
            </w:pPr>
            <w:r>
              <w:rPr>
                <w:rFonts w:cstheme="minorHAnsi"/>
                <w:sz w:val="18"/>
                <w:szCs w:val="18"/>
                <w:shd w:val="clear" w:color="auto" w:fill="FFFFFF"/>
              </w:rPr>
              <w:t>Kosten-Nutzen-Abschätzung von Siedlungserweiterungen </w:t>
            </w:r>
          </w:p>
          <w:p w14:paraId="1259C207" w14:textId="66F839D4" w:rsidR="00260027" w:rsidRDefault="00260027">
            <w:pPr>
              <w:autoSpaceDE w:val="0"/>
              <w:autoSpaceDN w:val="0"/>
              <w:adjustRightInd w:val="0"/>
              <w:spacing w:line="276" w:lineRule="auto"/>
              <w:rPr>
                <w:rFonts w:cstheme="minorHAnsi"/>
                <w:b/>
                <w:sz w:val="18"/>
                <w:szCs w:val="18"/>
                <w:shd w:val="clear" w:color="auto" w:fill="FFFFFF"/>
              </w:rPr>
            </w:pPr>
            <w:r>
              <w:rPr>
                <w:rStyle w:val="Fett"/>
                <w:rFonts w:cstheme="minorHAnsi"/>
                <w:sz w:val="18"/>
                <w:szCs w:val="18"/>
                <w:shd w:val="clear" w:color="auto" w:fill="FFFFFF"/>
              </w:rPr>
              <w:t xml:space="preserve">B) </w:t>
            </w:r>
            <w:hyperlink r:id="rId17" w:tgtFrame="_blank" w:tooltip="ELAS-Rechner für Energetische Langzeitanalysen für Siedlungsstrukturen" w:history="1">
              <w:r>
                <w:rPr>
                  <w:rStyle w:val="Hyperlink"/>
                  <w:rFonts w:cstheme="minorHAnsi"/>
                  <w:b/>
                  <w:bCs/>
                  <w:color w:val="auto"/>
                  <w:sz w:val="18"/>
                  <w:szCs w:val="18"/>
                </w:rPr>
                <w:t>ELAS-Rechner</w:t>
              </w:r>
            </w:hyperlink>
            <w:r>
              <w:rPr>
                <w:rFonts w:cstheme="minorHAnsi"/>
                <w:b/>
                <w:sz w:val="18"/>
                <w:szCs w:val="18"/>
                <w:shd w:val="clear" w:color="auto" w:fill="FFFFFF"/>
              </w:rPr>
              <w:t> </w:t>
            </w:r>
          </w:p>
          <w:p w14:paraId="18754BC8" w14:textId="77777777" w:rsidR="00260027" w:rsidRDefault="00260027">
            <w:pPr>
              <w:autoSpaceDE w:val="0"/>
              <w:autoSpaceDN w:val="0"/>
              <w:adjustRightInd w:val="0"/>
              <w:spacing w:line="276" w:lineRule="auto"/>
              <w:rPr>
                <w:rFonts w:cstheme="minorHAnsi"/>
                <w:sz w:val="18"/>
                <w:szCs w:val="18"/>
                <w:shd w:val="clear" w:color="auto" w:fill="FFFFFF"/>
              </w:rPr>
            </w:pPr>
            <w:r>
              <w:rPr>
                <w:rFonts w:cstheme="minorHAnsi"/>
                <w:sz w:val="18"/>
                <w:szCs w:val="18"/>
                <w:shd w:val="clear" w:color="auto" w:fill="FFFFFF"/>
              </w:rPr>
              <w:t>Energetische Langzeit-Analysen von Siedlungsstrukturen </w:t>
            </w:r>
          </w:p>
          <w:p w14:paraId="53904876" w14:textId="416B29B2" w:rsidR="00260027" w:rsidRDefault="00260027">
            <w:pPr>
              <w:autoSpaceDE w:val="0"/>
              <w:autoSpaceDN w:val="0"/>
              <w:adjustRightInd w:val="0"/>
              <w:spacing w:line="276" w:lineRule="auto"/>
            </w:pPr>
            <w:r>
              <w:rPr>
                <w:rStyle w:val="Fett"/>
                <w:rFonts w:cstheme="minorHAnsi"/>
                <w:sz w:val="18"/>
                <w:szCs w:val="18"/>
                <w:shd w:val="clear" w:color="auto" w:fill="FFFFFF"/>
              </w:rPr>
              <w:t xml:space="preserve">C) </w:t>
            </w:r>
            <w:hyperlink r:id="rId18" w:history="1">
              <w:r>
                <w:rPr>
                  <w:rStyle w:val="Hyperlink"/>
                  <w:rFonts w:cstheme="minorHAnsi"/>
                  <w:b/>
                  <w:color w:val="auto"/>
                  <w:sz w:val="18"/>
                  <w:szCs w:val="18"/>
                  <w:shd w:val="clear" w:color="auto" w:fill="FFFFFF"/>
                </w:rPr>
                <w:t>Örtliches Entwicklungskonzept (ÖEK)</w:t>
              </w:r>
            </w:hyperlink>
          </w:p>
          <w:p w14:paraId="3B5EA48A" w14:textId="4AE94642" w:rsidR="00260027" w:rsidRPr="00260027" w:rsidRDefault="00260027">
            <w:pPr>
              <w:autoSpaceDE w:val="0"/>
              <w:autoSpaceDN w:val="0"/>
              <w:adjustRightInd w:val="0"/>
              <w:spacing w:line="276" w:lineRule="auto"/>
              <w:rPr>
                <w:rFonts w:cstheme="minorHAnsi"/>
                <w:b/>
                <w:bCs/>
                <w:sz w:val="18"/>
                <w:szCs w:val="18"/>
                <w:shd w:val="clear" w:color="auto" w:fill="FFFFFF"/>
              </w:rPr>
            </w:pPr>
            <w:r w:rsidRPr="00260027">
              <w:rPr>
                <w:b/>
                <w:bCs/>
                <w:sz w:val="18"/>
                <w:szCs w:val="18"/>
              </w:rPr>
              <w:t>D)</w:t>
            </w:r>
            <w:hyperlink r:id="rId19" w:history="1">
              <w:r w:rsidRPr="00260027">
                <w:rPr>
                  <w:rStyle w:val="Hyperlink"/>
                  <w:b/>
                  <w:bCs/>
                  <w:color w:val="auto"/>
                  <w:sz w:val="18"/>
                  <w:szCs w:val="18"/>
                </w:rPr>
                <w:t xml:space="preserve"> Klimarelevanztool</w:t>
              </w:r>
            </w:hyperlink>
            <w:r w:rsidRPr="00260027">
              <w:rPr>
                <w:b/>
                <w:bCs/>
                <w:sz w:val="18"/>
                <w:szCs w:val="18"/>
              </w:rPr>
              <w:t xml:space="preserve"> </w:t>
            </w:r>
            <w:r w:rsidRPr="00260027">
              <w:rPr>
                <w:sz w:val="18"/>
                <w:szCs w:val="18"/>
              </w:rPr>
              <w:t>für Gemeinden</w:t>
            </w:r>
          </w:p>
          <w:p w14:paraId="6138B2D7" w14:textId="158F4B65" w:rsidR="00260027" w:rsidRDefault="00260027">
            <w:pPr>
              <w:autoSpaceDE w:val="0"/>
              <w:autoSpaceDN w:val="0"/>
              <w:adjustRightInd w:val="0"/>
              <w:spacing w:line="276" w:lineRule="auto"/>
              <w:rPr>
                <w:rFonts w:cstheme="minorHAnsi"/>
                <w:sz w:val="18"/>
                <w:szCs w:val="18"/>
                <w:shd w:val="clear" w:color="auto" w:fill="FFFFFF"/>
              </w:rPr>
            </w:pPr>
            <w:r>
              <w:rPr>
                <w:rStyle w:val="Fett"/>
                <w:rFonts w:cstheme="minorHAnsi"/>
                <w:sz w:val="18"/>
                <w:szCs w:val="18"/>
                <w:shd w:val="clear" w:color="auto" w:fill="FFFFFF"/>
              </w:rPr>
              <w:t>E) Bebauungsplan</w:t>
            </w:r>
          </w:p>
          <w:p w14:paraId="5731CDB4" w14:textId="4489D0A3" w:rsidR="00260027" w:rsidRDefault="00260027">
            <w:pPr>
              <w:autoSpaceDE w:val="0"/>
              <w:autoSpaceDN w:val="0"/>
              <w:adjustRightInd w:val="0"/>
              <w:spacing w:line="276" w:lineRule="auto"/>
              <w:rPr>
                <w:rStyle w:val="Fett"/>
                <w:rFonts w:cstheme="minorHAnsi"/>
                <w:sz w:val="18"/>
                <w:szCs w:val="18"/>
                <w:shd w:val="clear" w:color="auto" w:fill="FFFFFF"/>
              </w:rPr>
            </w:pPr>
            <w:r>
              <w:rPr>
                <w:rStyle w:val="Fett"/>
                <w:rFonts w:cstheme="minorHAnsi"/>
                <w:sz w:val="18"/>
                <w:szCs w:val="18"/>
                <w:shd w:val="clear" w:color="auto" w:fill="FFFFFF"/>
              </w:rPr>
              <w:t>F) örtliches Mobilitätskonzept</w:t>
            </w:r>
          </w:p>
          <w:p w14:paraId="2CAD45F0" w14:textId="3CF3DC43" w:rsidR="00260027" w:rsidRDefault="00260027">
            <w:pPr>
              <w:autoSpaceDE w:val="0"/>
              <w:autoSpaceDN w:val="0"/>
              <w:adjustRightInd w:val="0"/>
              <w:spacing w:line="276" w:lineRule="auto"/>
              <w:rPr>
                <w:rStyle w:val="Fett"/>
                <w:rFonts w:cstheme="minorHAnsi"/>
                <w:sz w:val="18"/>
                <w:szCs w:val="18"/>
                <w:shd w:val="clear" w:color="auto" w:fill="FFFFFF"/>
              </w:rPr>
            </w:pPr>
            <w:r>
              <w:rPr>
                <w:rStyle w:val="Fett"/>
                <w:rFonts w:cstheme="minorHAnsi"/>
                <w:sz w:val="18"/>
                <w:szCs w:val="18"/>
                <w:shd w:val="clear" w:color="auto" w:fill="FFFFFF"/>
              </w:rPr>
              <w:t xml:space="preserve">G) örtliches Grünraumkonzept  </w:t>
            </w:r>
          </w:p>
          <w:p w14:paraId="0E60CFF9" w14:textId="5F48DB97" w:rsidR="00260027" w:rsidRDefault="00260027">
            <w:pPr>
              <w:autoSpaceDE w:val="0"/>
              <w:autoSpaceDN w:val="0"/>
              <w:adjustRightInd w:val="0"/>
              <w:spacing w:line="276" w:lineRule="auto"/>
              <w:rPr>
                <w:rStyle w:val="Fett"/>
                <w:rFonts w:cstheme="minorHAnsi"/>
                <w:sz w:val="18"/>
                <w:szCs w:val="18"/>
                <w:shd w:val="clear" w:color="auto" w:fill="FFFFFF"/>
              </w:rPr>
            </w:pPr>
            <w:r>
              <w:rPr>
                <w:rStyle w:val="Fett"/>
                <w:rFonts w:cstheme="minorHAnsi"/>
                <w:sz w:val="18"/>
                <w:szCs w:val="18"/>
                <w:shd w:val="clear" w:color="auto" w:fill="FFFFFF"/>
              </w:rPr>
              <w:t xml:space="preserve">H) Vertragsraumordnung </w:t>
            </w:r>
          </w:p>
          <w:p w14:paraId="33173762" w14:textId="0968A186" w:rsidR="00260027" w:rsidRDefault="00260027">
            <w:pPr>
              <w:autoSpaceDE w:val="0"/>
              <w:autoSpaceDN w:val="0"/>
              <w:adjustRightInd w:val="0"/>
              <w:spacing w:line="276" w:lineRule="auto"/>
              <w:rPr>
                <w:rStyle w:val="Fett"/>
                <w:rFonts w:cstheme="minorHAnsi"/>
                <w:sz w:val="18"/>
                <w:szCs w:val="18"/>
                <w:shd w:val="clear" w:color="auto" w:fill="FFFFFF"/>
              </w:rPr>
            </w:pPr>
            <w:proofErr w:type="gramStart"/>
            <w:r>
              <w:rPr>
                <w:rStyle w:val="Fett"/>
                <w:rFonts w:cstheme="minorHAnsi"/>
                <w:sz w:val="18"/>
                <w:szCs w:val="18"/>
                <w:shd w:val="clear" w:color="auto" w:fill="FFFFFF"/>
              </w:rPr>
              <w:t>I )</w:t>
            </w:r>
            <w:proofErr w:type="gramEnd"/>
            <w:r>
              <w:rPr>
                <w:rStyle w:val="Fett"/>
                <w:rFonts w:cstheme="minorHAnsi"/>
                <w:sz w:val="18"/>
                <w:szCs w:val="18"/>
                <w:shd w:val="clear" w:color="auto" w:fill="FFFFFF"/>
              </w:rPr>
              <w:t xml:space="preserve"> Ortskernabgrenzung z. B. Zentrumszone, Integriertes städtebauliches Entwicklungskonzept (ISEK), usw.</w:t>
            </w:r>
          </w:p>
          <w:p w14:paraId="05DCE25E" w14:textId="47961E4B" w:rsidR="00260027" w:rsidRDefault="00260027">
            <w:pPr>
              <w:autoSpaceDE w:val="0"/>
              <w:autoSpaceDN w:val="0"/>
              <w:adjustRightInd w:val="0"/>
              <w:spacing w:line="276" w:lineRule="auto"/>
              <w:rPr>
                <w:rStyle w:val="Fett"/>
                <w:rFonts w:cstheme="minorHAnsi"/>
                <w:sz w:val="18"/>
                <w:szCs w:val="18"/>
                <w:shd w:val="clear" w:color="auto" w:fill="FFFFFF"/>
              </w:rPr>
            </w:pPr>
            <w:r>
              <w:rPr>
                <w:rStyle w:val="Fett"/>
                <w:rFonts w:cstheme="minorHAnsi"/>
                <w:sz w:val="18"/>
                <w:szCs w:val="18"/>
                <w:shd w:val="clear" w:color="auto" w:fill="FFFFFF"/>
              </w:rPr>
              <w:t xml:space="preserve">J) Andere Tools/Instrumente (bitte anführen) </w:t>
            </w:r>
          </w:p>
          <w:p w14:paraId="1CB47FB9" w14:textId="77777777" w:rsidR="00260027" w:rsidRDefault="00260027">
            <w:pPr>
              <w:autoSpaceDE w:val="0"/>
              <w:autoSpaceDN w:val="0"/>
              <w:adjustRightInd w:val="0"/>
              <w:spacing w:line="276" w:lineRule="auto"/>
              <w:rPr>
                <w:rStyle w:val="Fett"/>
                <w:rFonts w:cstheme="minorHAnsi"/>
                <w:color w:val="333333"/>
                <w:shd w:val="clear" w:color="auto" w:fill="FFFFFF"/>
              </w:rPr>
            </w:pPr>
          </w:p>
        </w:tc>
        <w:tc>
          <w:tcPr>
            <w:tcW w:w="425" w:type="dxa"/>
            <w:shd w:val="clear" w:color="auto" w:fill="F2F2F2" w:themeFill="background1" w:themeFillShade="F2"/>
          </w:tcPr>
          <w:p w14:paraId="53949CDF" w14:textId="77777777" w:rsidR="00260027" w:rsidRDefault="00260027">
            <w:pPr>
              <w:autoSpaceDE w:val="0"/>
              <w:autoSpaceDN w:val="0"/>
              <w:adjustRightInd w:val="0"/>
              <w:spacing w:line="276" w:lineRule="auto"/>
              <w:rPr>
                <w:rStyle w:val="Fett"/>
                <w:rFonts w:cstheme="minorHAnsi"/>
                <w:color w:val="333333"/>
                <w:shd w:val="clear" w:color="auto" w:fill="FFFFFF"/>
              </w:rPr>
            </w:pPr>
            <w:r>
              <w:rPr>
                <w:rStyle w:val="Fett"/>
                <w:rFonts w:cstheme="minorHAnsi"/>
                <w:color w:val="333333"/>
              </w:rPr>
              <w:t>A</w:t>
            </w:r>
          </w:p>
        </w:tc>
        <w:tc>
          <w:tcPr>
            <w:tcW w:w="426" w:type="dxa"/>
          </w:tcPr>
          <w:p w14:paraId="0752E77D" w14:textId="77777777" w:rsidR="00260027" w:rsidRDefault="00260027">
            <w:pPr>
              <w:autoSpaceDE w:val="0"/>
              <w:autoSpaceDN w:val="0"/>
              <w:adjustRightInd w:val="0"/>
              <w:spacing w:line="276" w:lineRule="auto"/>
              <w:rPr>
                <w:rStyle w:val="Fett"/>
                <w:rFonts w:cstheme="minorHAnsi"/>
                <w:color w:val="333333"/>
                <w:shd w:val="clear" w:color="auto" w:fill="FFFFFF"/>
              </w:rPr>
            </w:pPr>
            <w:r>
              <w:rPr>
                <w:rStyle w:val="Fett"/>
                <w:rFonts w:cstheme="minorHAnsi"/>
                <w:color w:val="333333"/>
                <w:shd w:val="clear" w:color="auto" w:fill="FFFFFF"/>
              </w:rPr>
              <w:t>B</w:t>
            </w:r>
          </w:p>
        </w:tc>
        <w:tc>
          <w:tcPr>
            <w:tcW w:w="425" w:type="dxa"/>
            <w:shd w:val="clear" w:color="auto" w:fill="F2F2F2" w:themeFill="background1" w:themeFillShade="F2"/>
          </w:tcPr>
          <w:p w14:paraId="12875D09" w14:textId="77777777" w:rsidR="00260027" w:rsidRDefault="00260027">
            <w:pPr>
              <w:autoSpaceDE w:val="0"/>
              <w:autoSpaceDN w:val="0"/>
              <w:adjustRightInd w:val="0"/>
              <w:spacing w:line="276" w:lineRule="auto"/>
              <w:rPr>
                <w:rStyle w:val="Fett"/>
                <w:rFonts w:cstheme="minorHAnsi"/>
                <w:color w:val="333333"/>
                <w:shd w:val="clear" w:color="auto" w:fill="FFFFFF"/>
              </w:rPr>
            </w:pPr>
            <w:r>
              <w:rPr>
                <w:rStyle w:val="Fett"/>
                <w:rFonts w:cstheme="minorHAnsi"/>
                <w:color w:val="333333"/>
              </w:rPr>
              <w:t>C</w:t>
            </w:r>
          </w:p>
        </w:tc>
        <w:tc>
          <w:tcPr>
            <w:tcW w:w="425" w:type="dxa"/>
          </w:tcPr>
          <w:p w14:paraId="201175FB" w14:textId="68CAE45A" w:rsidR="00260027" w:rsidRDefault="00260027">
            <w:pPr>
              <w:autoSpaceDE w:val="0"/>
              <w:autoSpaceDN w:val="0"/>
              <w:adjustRightInd w:val="0"/>
              <w:spacing w:line="276" w:lineRule="auto"/>
              <w:rPr>
                <w:rStyle w:val="Fett"/>
                <w:rFonts w:cstheme="minorHAnsi"/>
                <w:color w:val="333333"/>
                <w:shd w:val="clear" w:color="auto" w:fill="FFFFFF"/>
              </w:rPr>
            </w:pPr>
            <w:r>
              <w:rPr>
                <w:rStyle w:val="Fett"/>
                <w:rFonts w:cstheme="minorHAnsi"/>
                <w:color w:val="333333"/>
                <w:shd w:val="clear" w:color="auto" w:fill="FFFFFF"/>
              </w:rPr>
              <w:t>D</w:t>
            </w:r>
          </w:p>
        </w:tc>
        <w:tc>
          <w:tcPr>
            <w:tcW w:w="425" w:type="dxa"/>
            <w:shd w:val="clear" w:color="auto" w:fill="F2F2F2" w:themeFill="background1" w:themeFillShade="F2"/>
          </w:tcPr>
          <w:p w14:paraId="6E08E5B4" w14:textId="0EC085C6" w:rsidR="00260027" w:rsidRDefault="00260027">
            <w:pPr>
              <w:autoSpaceDE w:val="0"/>
              <w:autoSpaceDN w:val="0"/>
              <w:adjustRightInd w:val="0"/>
              <w:spacing w:line="276" w:lineRule="auto"/>
              <w:rPr>
                <w:rStyle w:val="Fett"/>
                <w:rFonts w:cstheme="minorHAnsi"/>
                <w:color w:val="333333"/>
                <w:shd w:val="clear" w:color="auto" w:fill="FFFFFF"/>
              </w:rPr>
            </w:pPr>
            <w:r>
              <w:rPr>
                <w:rStyle w:val="Fett"/>
                <w:rFonts w:cstheme="minorHAnsi"/>
                <w:color w:val="333333"/>
                <w:shd w:val="clear" w:color="auto" w:fill="FFFFFF"/>
              </w:rPr>
              <w:t>E</w:t>
            </w:r>
          </w:p>
        </w:tc>
        <w:tc>
          <w:tcPr>
            <w:tcW w:w="425" w:type="dxa"/>
            <w:shd w:val="clear" w:color="auto" w:fill="F2F2F2" w:themeFill="background1" w:themeFillShade="F2"/>
          </w:tcPr>
          <w:p w14:paraId="66611683" w14:textId="4D3F6802" w:rsidR="00260027" w:rsidRDefault="00260027">
            <w:pPr>
              <w:autoSpaceDE w:val="0"/>
              <w:autoSpaceDN w:val="0"/>
              <w:adjustRightInd w:val="0"/>
              <w:spacing w:line="276" w:lineRule="auto"/>
              <w:rPr>
                <w:rStyle w:val="Fett"/>
                <w:rFonts w:cstheme="minorHAnsi"/>
                <w:color w:val="333333"/>
                <w:shd w:val="clear" w:color="auto" w:fill="FFFFFF"/>
              </w:rPr>
            </w:pPr>
            <w:r>
              <w:rPr>
                <w:rStyle w:val="Fett"/>
                <w:rFonts w:cstheme="minorHAnsi"/>
                <w:color w:val="333333"/>
              </w:rPr>
              <w:t>F</w:t>
            </w:r>
          </w:p>
        </w:tc>
        <w:tc>
          <w:tcPr>
            <w:tcW w:w="426" w:type="dxa"/>
            <w:shd w:val="clear" w:color="auto" w:fill="F2F2F2" w:themeFill="background1" w:themeFillShade="F2"/>
          </w:tcPr>
          <w:p w14:paraId="35A97DA0" w14:textId="73B05031" w:rsidR="00260027" w:rsidRDefault="00260027">
            <w:pPr>
              <w:autoSpaceDE w:val="0"/>
              <w:autoSpaceDN w:val="0"/>
              <w:adjustRightInd w:val="0"/>
              <w:spacing w:line="276" w:lineRule="auto"/>
              <w:rPr>
                <w:rStyle w:val="Fett"/>
                <w:rFonts w:cstheme="minorHAnsi"/>
                <w:color w:val="333333"/>
                <w:shd w:val="clear" w:color="auto" w:fill="FFFFFF"/>
              </w:rPr>
            </w:pPr>
            <w:r>
              <w:rPr>
                <w:rStyle w:val="Fett"/>
                <w:rFonts w:cstheme="minorHAnsi"/>
                <w:color w:val="333333"/>
                <w:shd w:val="clear" w:color="auto" w:fill="FFFFFF"/>
              </w:rPr>
              <w:t>G</w:t>
            </w:r>
          </w:p>
        </w:tc>
        <w:tc>
          <w:tcPr>
            <w:tcW w:w="425" w:type="dxa"/>
            <w:shd w:val="clear" w:color="auto" w:fill="FFFFFF" w:themeFill="background1"/>
          </w:tcPr>
          <w:p w14:paraId="42453B64" w14:textId="28083437" w:rsidR="00260027" w:rsidRDefault="00260027">
            <w:pPr>
              <w:autoSpaceDE w:val="0"/>
              <w:autoSpaceDN w:val="0"/>
              <w:adjustRightInd w:val="0"/>
              <w:spacing w:line="276" w:lineRule="auto"/>
              <w:rPr>
                <w:rStyle w:val="Fett"/>
                <w:rFonts w:cstheme="minorHAnsi"/>
                <w:color w:val="333333"/>
                <w:shd w:val="clear" w:color="auto" w:fill="FFFFFF"/>
              </w:rPr>
            </w:pPr>
            <w:r>
              <w:rPr>
                <w:rStyle w:val="Fett"/>
                <w:rFonts w:cstheme="minorHAnsi"/>
                <w:color w:val="333333"/>
              </w:rPr>
              <w:t>H</w:t>
            </w:r>
          </w:p>
        </w:tc>
        <w:tc>
          <w:tcPr>
            <w:tcW w:w="425" w:type="dxa"/>
            <w:shd w:val="clear" w:color="auto" w:fill="F2F2F2" w:themeFill="background1" w:themeFillShade="F2"/>
          </w:tcPr>
          <w:p w14:paraId="7504441E" w14:textId="46D75176" w:rsidR="00260027" w:rsidRDefault="00260027">
            <w:pPr>
              <w:autoSpaceDE w:val="0"/>
              <w:autoSpaceDN w:val="0"/>
              <w:adjustRightInd w:val="0"/>
              <w:spacing w:line="276" w:lineRule="auto"/>
              <w:rPr>
                <w:rStyle w:val="Fett"/>
                <w:rFonts w:cstheme="minorHAnsi"/>
                <w:color w:val="333333"/>
              </w:rPr>
            </w:pPr>
            <w:r>
              <w:rPr>
                <w:rStyle w:val="Fett"/>
                <w:rFonts w:cstheme="minorHAnsi"/>
                <w:color w:val="333333"/>
              </w:rPr>
              <w:t xml:space="preserve">I </w:t>
            </w:r>
          </w:p>
        </w:tc>
        <w:tc>
          <w:tcPr>
            <w:tcW w:w="425" w:type="dxa"/>
            <w:shd w:val="clear" w:color="auto" w:fill="F2F2F2" w:themeFill="background1" w:themeFillShade="F2"/>
          </w:tcPr>
          <w:p w14:paraId="3FB6161B" w14:textId="00794761" w:rsidR="00260027" w:rsidRDefault="00260027">
            <w:pPr>
              <w:autoSpaceDE w:val="0"/>
              <w:autoSpaceDN w:val="0"/>
              <w:adjustRightInd w:val="0"/>
              <w:spacing w:line="276" w:lineRule="auto"/>
              <w:rPr>
                <w:rStyle w:val="Fett"/>
                <w:rFonts w:cstheme="minorHAnsi"/>
                <w:color w:val="333333"/>
              </w:rPr>
            </w:pPr>
            <w:r>
              <w:rPr>
                <w:rStyle w:val="Fett"/>
                <w:rFonts w:cstheme="minorHAnsi"/>
                <w:color w:val="333333"/>
              </w:rPr>
              <w:t>J</w:t>
            </w:r>
          </w:p>
        </w:tc>
      </w:tr>
      <w:tr w:rsidR="00260027" w14:paraId="4B6CC913" w14:textId="77777777" w:rsidTr="00260027">
        <w:trPr>
          <w:cantSplit/>
          <w:trHeight w:val="3699"/>
        </w:trPr>
        <w:tc>
          <w:tcPr>
            <w:tcW w:w="5240" w:type="dxa"/>
            <w:gridSpan w:val="2"/>
            <w:vMerge/>
          </w:tcPr>
          <w:p w14:paraId="46B94CA3" w14:textId="77777777" w:rsidR="00260027" w:rsidRDefault="00260027" w:rsidP="003E5487">
            <w:pPr>
              <w:autoSpaceDE w:val="0"/>
              <w:autoSpaceDN w:val="0"/>
              <w:adjustRightInd w:val="0"/>
              <w:spacing w:line="276" w:lineRule="auto"/>
              <w:rPr>
                <w:rFonts w:cstheme="minorHAnsi"/>
                <w:sz w:val="18"/>
                <w:szCs w:val="18"/>
              </w:rPr>
            </w:pPr>
          </w:p>
        </w:tc>
        <w:tc>
          <w:tcPr>
            <w:tcW w:w="425" w:type="dxa"/>
            <w:shd w:val="clear" w:color="auto" w:fill="F2F2F2" w:themeFill="background1" w:themeFillShade="F2"/>
            <w:textDirection w:val="tbRl"/>
          </w:tcPr>
          <w:p w14:paraId="4DBDE91F" w14:textId="6417A163" w:rsidR="00260027" w:rsidRDefault="00260027" w:rsidP="003E5487">
            <w:pPr>
              <w:autoSpaceDE w:val="0"/>
              <w:autoSpaceDN w:val="0"/>
              <w:adjustRightInd w:val="0"/>
              <w:spacing w:line="276" w:lineRule="auto"/>
              <w:ind w:left="113" w:right="113"/>
              <w:rPr>
                <w:rStyle w:val="Fett"/>
                <w:rFonts w:cstheme="minorHAnsi"/>
                <w:color w:val="333333"/>
              </w:rPr>
            </w:pPr>
            <w:r>
              <w:rPr>
                <w:rStyle w:val="Fett"/>
                <w:rFonts w:cstheme="minorHAnsi"/>
                <w:color w:val="333333"/>
              </w:rPr>
              <w:t>NIKK</w:t>
            </w:r>
          </w:p>
        </w:tc>
        <w:tc>
          <w:tcPr>
            <w:tcW w:w="426" w:type="dxa"/>
            <w:textDirection w:val="tbRl"/>
          </w:tcPr>
          <w:p w14:paraId="09A53749" w14:textId="77777777" w:rsidR="00260027" w:rsidRDefault="00260027" w:rsidP="003E5487">
            <w:pPr>
              <w:autoSpaceDE w:val="0"/>
              <w:autoSpaceDN w:val="0"/>
              <w:adjustRightInd w:val="0"/>
              <w:spacing w:line="276" w:lineRule="auto"/>
              <w:ind w:left="113" w:right="113"/>
              <w:rPr>
                <w:rStyle w:val="Fett"/>
                <w:rFonts w:cstheme="minorHAnsi"/>
                <w:color w:val="333333"/>
              </w:rPr>
            </w:pPr>
            <w:r>
              <w:rPr>
                <w:rStyle w:val="Fett"/>
                <w:rFonts w:cstheme="minorHAnsi"/>
                <w:color w:val="333333"/>
              </w:rPr>
              <w:t>ELAS - Rechner</w:t>
            </w:r>
          </w:p>
        </w:tc>
        <w:tc>
          <w:tcPr>
            <w:tcW w:w="425" w:type="dxa"/>
            <w:shd w:val="clear" w:color="auto" w:fill="F2F2F2" w:themeFill="background1" w:themeFillShade="F2"/>
            <w:textDirection w:val="tbRl"/>
          </w:tcPr>
          <w:p w14:paraId="2CDF7623" w14:textId="77777777" w:rsidR="00260027" w:rsidRDefault="00260027" w:rsidP="003E5487">
            <w:pPr>
              <w:autoSpaceDE w:val="0"/>
              <w:autoSpaceDN w:val="0"/>
              <w:adjustRightInd w:val="0"/>
              <w:spacing w:line="276" w:lineRule="auto"/>
              <w:ind w:left="113" w:right="113"/>
              <w:rPr>
                <w:rStyle w:val="Fett"/>
                <w:rFonts w:cstheme="minorHAnsi"/>
                <w:color w:val="333333"/>
              </w:rPr>
            </w:pPr>
            <w:r>
              <w:rPr>
                <w:rStyle w:val="Fett"/>
                <w:rFonts w:cstheme="minorHAnsi"/>
                <w:color w:val="333333"/>
              </w:rPr>
              <w:t>Örtliches Entwicklungskonzept (ÖEK)</w:t>
            </w:r>
          </w:p>
          <w:p w14:paraId="2246AA03" w14:textId="518E302A" w:rsidR="00260027" w:rsidRDefault="00260027" w:rsidP="003E5487">
            <w:pPr>
              <w:autoSpaceDE w:val="0"/>
              <w:autoSpaceDN w:val="0"/>
              <w:adjustRightInd w:val="0"/>
              <w:spacing w:line="276" w:lineRule="auto"/>
              <w:ind w:left="113" w:right="113"/>
              <w:rPr>
                <w:rStyle w:val="Fett"/>
                <w:rFonts w:cstheme="minorHAnsi"/>
                <w:color w:val="333333"/>
              </w:rPr>
            </w:pPr>
          </w:p>
        </w:tc>
        <w:tc>
          <w:tcPr>
            <w:tcW w:w="425" w:type="dxa"/>
            <w:textDirection w:val="tbRl"/>
          </w:tcPr>
          <w:p w14:paraId="5400A86C" w14:textId="36A99F65" w:rsidR="00260027" w:rsidRDefault="00260027" w:rsidP="003E5487">
            <w:pPr>
              <w:autoSpaceDE w:val="0"/>
              <w:autoSpaceDN w:val="0"/>
              <w:adjustRightInd w:val="0"/>
              <w:spacing w:line="276" w:lineRule="auto"/>
              <w:ind w:left="113" w:right="113"/>
              <w:rPr>
                <w:rStyle w:val="Fett"/>
                <w:rFonts w:cstheme="minorHAnsi"/>
                <w:shd w:val="clear" w:color="auto" w:fill="FFFFFF"/>
              </w:rPr>
            </w:pPr>
            <w:r>
              <w:rPr>
                <w:rStyle w:val="Fett"/>
                <w:rFonts w:cstheme="minorHAnsi"/>
                <w:shd w:val="clear" w:color="auto" w:fill="FFFFFF"/>
              </w:rPr>
              <w:t>Klimarelevanztool</w:t>
            </w:r>
          </w:p>
        </w:tc>
        <w:tc>
          <w:tcPr>
            <w:tcW w:w="425" w:type="dxa"/>
            <w:shd w:val="clear" w:color="auto" w:fill="F2F2F2" w:themeFill="background1" w:themeFillShade="F2"/>
            <w:textDirection w:val="tbRl"/>
          </w:tcPr>
          <w:p w14:paraId="0BF4FB4D" w14:textId="58E7E9C9" w:rsidR="00260027" w:rsidRDefault="00260027" w:rsidP="003E5487">
            <w:pPr>
              <w:autoSpaceDE w:val="0"/>
              <w:autoSpaceDN w:val="0"/>
              <w:adjustRightInd w:val="0"/>
              <w:spacing w:line="276" w:lineRule="auto"/>
              <w:ind w:left="113" w:right="113"/>
              <w:rPr>
                <w:rStyle w:val="Fett"/>
                <w:rFonts w:cstheme="minorHAnsi"/>
                <w:color w:val="333333"/>
              </w:rPr>
            </w:pPr>
            <w:r>
              <w:rPr>
                <w:rStyle w:val="Fett"/>
                <w:rFonts w:cstheme="minorHAnsi"/>
                <w:shd w:val="clear" w:color="auto" w:fill="FFFFFF"/>
              </w:rPr>
              <w:t>Bebauungsplan</w:t>
            </w:r>
          </w:p>
        </w:tc>
        <w:tc>
          <w:tcPr>
            <w:tcW w:w="425" w:type="dxa"/>
            <w:shd w:val="clear" w:color="auto" w:fill="F2F2F2" w:themeFill="background1" w:themeFillShade="F2"/>
            <w:textDirection w:val="tbRl"/>
          </w:tcPr>
          <w:p w14:paraId="12C49C64" w14:textId="254BB9B1" w:rsidR="00260027" w:rsidRDefault="00260027" w:rsidP="003E5487">
            <w:pPr>
              <w:autoSpaceDE w:val="0"/>
              <w:autoSpaceDN w:val="0"/>
              <w:adjustRightInd w:val="0"/>
              <w:spacing w:line="276" w:lineRule="auto"/>
              <w:ind w:left="113" w:right="113"/>
              <w:rPr>
                <w:rStyle w:val="Fett"/>
                <w:rFonts w:cstheme="minorHAnsi"/>
                <w:color w:val="333333"/>
              </w:rPr>
            </w:pPr>
            <w:r>
              <w:rPr>
                <w:rStyle w:val="Fett"/>
                <w:rFonts w:cstheme="minorHAnsi"/>
                <w:shd w:val="clear" w:color="auto" w:fill="FFFFFF"/>
              </w:rPr>
              <w:t>Mobilitätskonzept</w:t>
            </w:r>
          </w:p>
        </w:tc>
        <w:tc>
          <w:tcPr>
            <w:tcW w:w="426" w:type="dxa"/>
            <w:shd w:val="clear" w:color="auto" w:fill="F2F2F2" w:themeFill="background1" w:themeFillShade="F2"/>
            <w:textDirection w:val="tbRl"/>
          </w:tcPr>
          <w:p w14:paraId="1BB06120" w14:textId="651F8567" w:rsidR="00260027" w:rsidRDefault="00260027" w:rsidP="003E5487">
            <w:pPr>
              <w:autoSpaceDE w:val="0"/>
              <w:autoSpaceDN w:val="0"/>
              <w:adjustRightInd w:val="0"/>
              <w:spacing w:line="276" w:lineRule="auto"/>
              <w:ind w:left="113" w:right="113"/>
              <w:rPr>
                <w:rStyle w:val="Fett"/>
                <w:rFonts w:cstheme="minorHAnsi"/>
                <w:color w:val="333333"/>
              </w:rPr>
            </w:pPr>
            <w:r>
              <w:rPr>
                <w:rStyle w:val="Fett"/>
                <w:rFonts w:cstheme="minorHAnsi"/>
                <w:shd w:val="clear" w:color="auto" w:fill="FFFFFF"/>
              </w:rPr>
              <w:t xml:space="preserve">Grünraumkonzept </w:t>
            </w:r>
          </w:p>
        </w:tc>
        <w:tc>
          <w:tcPr>
            <w:tcW w:w="425" w:type="dxa"/>
            <w:shd w:val="clear" w:color="auto" w:fill="F2F2F2" w:themeFill="background1" w:themeFillShade="F2"/>
            <w:textDirection w:val="tbRl"/>
          </w:tcPr>
          <w:p w14:paraId="588AD653" w14:textId="054DB2EA" w:rsidR="00260027" w:rsidRDefault="00260027" w:rsidP="003E5487">
            <w:pPr>
              <w:autoSpaceDE w:val="0"/>
              <w:autoSpaceDN w:val="0"/>
              <w:adjustRightInd w:val="0"/>
              <w:spacing w:line="276" w:lineRule="auto"/>
              <w:ind w:left="113" w:right="113"/>
              <w:rPr>
                <w:rStyle w:val="Fett"/>
                <w:rFonts w:cstheme="minorHAnsi"/>
                <w:color w:val="333333"/>
              </w:rPr>
            </w:pPr>
            <w:r>
              <w:rPr>
                <w:rStyle w:val="Fett"/>
                <w:rFonts w:cstheme="minorHAnsi"/>
                <w:color w:val="333333"/>
              </w:rPr>
              <w:t>Vertragsraumordnung</w:t>
            </w:r>
          </w:p>
        </w:tc>
        <w:tc>
          <w:tcPr>
            <w:tcW w:w="425" w:type="dxa"/>
            <w:shd w:val="clear" w:color="auto" w:fill="F2F2F2" w:themeFill="background1" w:themeFillShade="F2"/>
            <w:textDirection w:val="tbRl"/>
          </w:tcPr>
          <w:p w14:paraId="614D15DA" w14:textId="08691363" w:rsidR="00260027" w:rsidRDefault="00260027" w:rsidP="003E5487">
            <w:pPr>
              <w:autoSpaceDE w:val="0"/>
              <w:autoSpaceDN w:val="0"/>
              <w:adjustRightInd w:val="0"/>
              <w:spacing w:line="276" w:lineRule="auto"/>
              <w:ind w:left="113" w:right="113"/>
              <w:rPr>
                <w:rStyle w:val="Fett"/>
                <w:rFonts w:cstheme="minorHAnsi"/>
                <w:color w:val="333333"/>
              </w:rPr>
            </w:pPr>
            <w:r>
              <w:rPr>
                <w:rStyle w:val="Fett"/>
                <w:rFonts w:cstheme="minorHAnsi"/>
                <w:color w:val="333333"/>
              </w:rPr>
              <w:t>Ortskernabgrenzung</w:t>
            </w:r>
          </w:p>
        </w:tc>
        <w:tc>
          <w:tcPr>
            <w:tcW w:w="425" w:type="dxa"/>
            <w:shd w:val="clear" w:color="auto" w:fill="F2F2F2" w:themeFill="background1" w:themeFillShade="F2"/>
            <w:textDirection w:val="tbRl"/>
          </w:tcPr>
          <w:p w14:paraId="654C3505" w14:textId="19E82B40" w:rsidR="00260027" w:rsidRDefault="00260027" w:rsidP="003E5487">
            <w:pPr>
              <w:autoSpaceDE w:val="0"/>
              <w:autoSpaceDN w:val="0"/>
              <w:adjustRightInd w:val="0"/>
              <w:spacing w:line="276" w:lineRule="auto"/>
              <w:ind w:left="113" w:right="113"/>
              <w:rPr>
                <w:rStyle w:val="Fett"/>
                <w:rFonts w:cstheme="minorHAnsi"/>
                <w:color w:val="333333"/>
              </w:rPr>
            </w:pPr>
            <w:r>
              <w:rPr>
                <w:rStyle w:val="Fett"/>
                <w:rFonts w:cstheme="minorHAnsi"/>
                <w:color w:val="333333"/>
              </w:rPr>
              <w:t>…</w:t>
            </w:r>
          </w:p>
        </w:tc>
      </w:tr>
      <w:tr w:rsidR="00260027" w14:paraId="42153CD8" w14:textId="77777777" w:rsidTr="00260027">
        <w:trPr>
          <w:cantSplit/>
          <w:trHeight w:val="41"/>
        </w:trPr>
        <w:tc>
          <w:tcPr>
            <w:tcW w:w="425" w:type="dxa"/>
          </w:tcPr>
          <w:p w14:paraId="0EC83D32" w14:textId="77777777" w:rsidR="00260027" w:rsidRDefault="00260027" w:rsidP="003E5487">
            <w:pPr>
              <w:autoSpaceDE w:val="0"/>
              <w:autoSpaceDN w:val="0"/>
              <w:adjustRightInd w:val="0"/>
              <w:spacing w:line="276" w:lineRule="auto"/>
              <w:rPr>
                <w:rStyle w:val="Fett"/>
                <w:rFonts w:cstheme="minorHAnsi"/>
                <w:color w:val="333333"/>
                <w:shd w:val="clear" w:color="auto" w:fill="FFFFFF"/>
              </w:rPr>
            </w:pPr>
          </w:p>
        </w:tc>
        <w:tc>
          <w:tcPr>
            <w:tcW w:w="9067" w:type="dxa"/>
            <w:gridSpan w:val="11"/>
          </w:tcPr>
          <w:p w14:paraId="276AAA55" w14:textId="384A205C" w:rsidR="00260027" w:rsidRDefault="00260027" w:rsidP="003E5487">
            <w:pPr>
              <w:autoSpaceDE w:val="0"/>
              <w:autoSpaceDN w:val="0"/>
              <w:adjustRightInd w:val="0"/>
              <w:spacing w:line="276" w:lineRule="auto"/>
              <w:rPr>
                <w:rStyle w:val="Fett"/>
                <w:rFonts w:cstheme="minorHAnsi"/>
                <w:color w:val="333333"/>
                <w:sz w:val="18"/>
                <w:szCs w:val="18"/>
                <w:shd w:val="clear" w:color="auto" w:fill="FFFFFF"/>
              </w:rPr>
            </w:pPr>
            <w:r>
              <w:rPr>
                <w:rStyle w:val="Fett"/>
                <w:rFonts w:cstheme="minorHAnsi"/>
                <w:color w:val="333333"/>
                <w:shd w:val="clear" w:color="auto" w:fill="FFFFFF"/>
              </w:rPr>
              <w:t>Anwendung in Einzelgemeinden</w:t>
            </w:r>
          </w:p>
        </w:tc>
      </w:tr>
      <w:tr w:rsidR="00260027" w14:paraId="6D0461FC" w14:textId="77777777" w:rsidTr="00260027">
        <w:tc>
          <w:tcPr>
            <w:tcW w:w="5240" w:type="dxa"/>
            <w:gridSpan w:val="2"/>
          </w:tcPr>
          <w:p w14:paraId="43CC0CA0" w14:textId="77777777" w:rsidR="00260027" w:rsidRDefault="00260027" w:rsidP="003E5487">
            <w:pPr>
              <w:autoSpaceDE w:val="0"/>
              <w:autoSpaceDN w:val="0"/>
              <w:adjustRightInd w:val="0"/>
              <w:spacing w:line="276" w:lineRule="auto"/>
              <w:rPr>
                <w:rFonts w:cstheme="minorHAnsi"/>
              </w:rPr>
            </w:pPr>
            <w:r>
              <w:rPr>
                <w:rFonts w:cstheme="minorHAnsi"/>
              </w:rPr>
              <w:t>Gemeinde 1</w:t>
            </w:r>
          </w:p>
        </w:tc>
        <w:tc>
          <w:tcPr>
            <w:tcW w:w="425" w:type="dxa"/>
            <w:shd w:val="clear" w:color="auto" w:fill="F2F2F2" w:themeFill="background1" w:themeFillShade="F2"/>
          </w:tcPr>
          <w:p w14:paraId="060D2E05" w14:textId="77777777" w:rsidR="00260027" w:rsidRDefault="00260027" w:rsidP="003E5487">
            <w:pPr>
              <w:autoSpaceDE w:val="0"/>
              <w:autoSpaceDN w:val="0"/>
              <w:adjustRightInd w:val="0"/>
              <w:spacing w:line="276" w:lineRule="auto"/>
              <w:rPr>
                <w:rFonts w:cstheme="minorHAnsi"/>
                <w:sz w:val="18"/>
                <w:szCs w:val="18"/>
              </w:rPr>
            </w:pPr>
          </w:p>
        </w:tc>
        <w:tc>
          <w:tcPr>
            <w:tcW w:w="426" w:type="dxa"/>
            <w:shd w:val="clear" w:color="auto" w:fill="FFFFFF" w:themeFill="background1"/>
          </w:tcPr>
          <w:p w14:paraId="42AB2BC4" w14:textId="77777777" w:rsidR="00260027" w:rsidRDefault="00260027" w:rsidP="003E5487">
            <w:pPr>
              <w:autoSpaceDE w:val="0"/>
              <w:autoSpaceDN w:val="0"/>
              <w:adjustRightInd w:val="0"/>
              <w:spacing w:line="276" w:lineRule="auto"/>
              <w:rPr>
                <w:rFonts w:cstheme="minorHAnsi"/>
                <w:sz w:val="18"/>
                <w:szCs w:val="18"/>
              </w:rPr>
            </w:pPr>
          </w:p>
        </w:tc>
        <w:tc>
          <w:tcPr>
            <w:tcW w:w="425" w:type="dxa"/>
            <w:shd w:val="clear" w:color="auto" w:fill="F2F2F2" w:themeFill="background1" w:themeFillShade="F2"/>
          </w:tcPr>
          <w:p w14:paraId="3BBACFA7" w14:textId="77777777" w:rsidR="00260027" w:rsidRDefault="00260027" w:rsidP="003E5487">
            <w:pPr>
              <w:autoSpaceDE w:val="0"/>
              <w:autoSpaceDN w:val="0"/>
              <w:adjustRightInd w:val="0"/>
              <w:spacing w:line="276" w:lineRule="auto"/>
              <w:rPr>
                <w:rFonts w:cstheme="minorHAnsi"/>
              </w:rPr>
            </w:pPr>
          </w:p>
        </w:tc>
        <w:tc>
          <w:tcPr>
            <w:tcW w:w="425" w:type="dxa"/>
            <w:shd w:val="clear" w:color="auto" w:fill="FFFFFF" w:themeFill="background1"/>
          </w:tcPr>
          <w:p w14:paraId="646F5255" w14:textId="77777777" w:rsidR="00260027" w:rsidRDefault="00260027" w:rsidP="003E5487">
            <w:pPr>
              <w:autoSpaceDE w:val="0"/>
              <w:autoSpaceDN w:val="0"/>
              <w:adjustRightInd w:val="0"/>
              <w:spacing w:line="276" w:lineRule="auto"/>
              <w:rPr>
                <w:rFonts w:cstheme="minorHAnsi"/>
              </w:rPr>
            </w:pPr>
          </w:p>
        </w:tc>
        <w:tc>
          <w:tcPr>
            <w:tcW w:w="425" w:type="dxa"/>
            <w:shd w:val="clear" w:color="auto" w:fill="F2F2F2" w:themeFill="background1" w:themeFillShade="F2"/>
          </w:tcPr>
          <w:p w14:paraId="08BCFE28" w14:textId="32E05D7D" w:rsidR="00260027" w:rsidRDefault="00260027" w:rsidP="003E5487">
            <w:pPr>
              <w:autoSpaceDE w:val="0"/>
              <w:autoSpaceDN w:val="0"/>
              <w:adjustRightInd w:val="0"/>
              <w:spacing w:line="276" w:lineRule="auto"/>
              <w:rPr>
                <w:rFonts w:cstheme="minorHAnsi"/>
              </w:rPr>
            </w:pPr>
          </w:p>
        </w:tc>
        <w:tc>
          <w:tcPr>
            <w:tcW w:w="425" w:type="dxa"/>
            <w:shd w:val="clear" w:color="auto" w:fill="FFFFFF" w:themeFill="background1"/>
          </w:tcPr>
          <w:p w14:paraId="556EF8C1" w14:textId="77777777" w:rsidR="00260027" w:rsidRDefault="00260027" w:rsidP="003E5487">
            <w:pPr>
              <w:autoSpaceDE w:val="0"/>
              <w:autoSpaceDN w:val="0"/>
              <w:adjustRightInd w:val="0"/>
              <w:spacing w:line="276" w:lineRule="auto"/>
              <w:rPr>
                <w:rFonts w:cstheme="minorHAnsi"/>
              </w:rPr>
            </w:pPr>
          </w:p>
        </w:tc>
        <w:tc>
          <w:tcPr>
            <w:tcW w:w="426" w:type="dxa"/>
            <w:shd w:val="clear" w:color="auto" w:fill="F2F2F2" w:themeFill="background1" w:themeFillShade="F2"/>
          </w:tcPr>
          <w:p w14:paraId="1D49F51C" w14:textId="77777777" w:rsidR="00260027" w:rsidRDefault="00260027" w:rsidP="003E5487">
            <w:pPr>
              <w:autoSpaceDE w:val="0"/>
              <w:autoSpaceDN w:val="0"/>
              <w:adjustRightInd w:val="0"/>
              <w:spacing w:line="276" w:lineRule="auto"/>
              <w:rPr>
                <w:rFonts w:cstheme="minorHAnsi"/>
              </w:rPr>
            </w:pPr>
          </w:p>
        </w:tc>
        <w:tc>
          <w:tcPr>
            <w:tcW w:w="425" w:type="dxa"/>
            <w:shd w:val="clear" w:color="auto" w:fill="FFFFFF" w:themeFill="background1"/>
          </w:tcPr>
          <w:p w14:paraId="394CE35A" w14:textId="77777777" w:rsidR="00260027" w:rsidRDefault="00260027" w:rsidP="003E5487">
            <w:pPr>
              <w:autoSpaceDE w:val="0"/>
              <w:autoSpaceDN w:val="0"/>
              <w:adjustRightInd w:val="0"/>
              <w:spacing w:line="276" w:lineRule="auto"/>
              <w:rPr>
                <w:rFonts w:cstheme="minorHAnsi"/>
              </w:rPr>
            </w:pPr>
          </w:p>
        </w:tc>
        <w:tc>
          <w:tcPr>
            <w:tcW w:w="425" w:type="dxa"/>
            <w:shd w:val="clear" w:color="auto" w:fill="F2F2F2" w:themeFill="background1" w:themeFillShade="F2"/>
          </w:tcPr>
          <w:p w14:paraId="55BAC5AA" w14:textId="77777777" w:rsidR="00260027" w:rsidRDefault="00260027" w:rsidP="003E5487">
            <w:pPr>
              <w:autoSpaceDE w:val="0"/>
              <w:autoSpaceDN w:val="0"/>
              <w:adjustRightInd w:val="0"/>
              <w:spacing w:line="276" w:lineRule="auto"/>
              <w:rPr>
                <w:rFonts w:cstheme="minorHAnsi"/>
              </w:rPr>
            </w:pPr>
          </w:p>
        </w:tc>
        <w:tc>
          <w:tcPr>
            <w:tcW w:w="425" w:type="dxa"/>
            <w:shd w:val="clear" w:color="auto" w:fill="F2F2F2" w:themeFill="background1" w:themeFillShade="F2"/>
          </w:tcPr>
          <w:p w14:paraId="793E0004" w14:textId="77777777" w:rsidR="00260027" w:rsidRDefault="00260027" w:rsidP="003E5487">
            <w:pPr>
              <w:autoSpaceDE w:val="0"/>
              <w:autoSpaceDN w:val="0"/>
              <w:adjustRightInd w:val="0"/>
              <w:spacing w:line="276" w:lineRule="auto"/>
              <w:rPr>
                <w:rFonts w:cstheme="minorHAnsi"/>
              </w:rPr>
            </w:pPr>
          </w:p>
        </w:tc>
      </w:tr>
      <w:tr w:rsidR="00260027" w14:paraId="677F3CD9" w14:textId="77777777" w:rsidTr="00260027">
        <w:tc>
          <w:tcPr>
            <w:tcW w:w="5240" w:type="dxa"/>
            <w:gridSpan w:val="2"/>
          </w:tcPr>
          <w:p w14:paraId="5C2FE4CD" w14:textId="77777777" w:rsidR="00260027" w:rsidRDefault="00260027" w:rsidP="003E5487">
            <w:pPr>
              <w:autoSpaceDE w:val="0"/>
              <w:autoSpaceDN w:val="0"/>
              <w:adjustRightInd w:val="0"/>
              <w:spacing w:line="276" w:lineRule="auto"/>
              <w:rPr>
                <w:rFonts w:cstheme="minorHAnsi"/>
              </w:rPr>
            </w:pPr>
            <w:r>
              <w:rPr>
                <w:rFonts w:cstheme="minorHAnsi"/>
              </w:rPr>
              <w:t>Gemeinde 2</w:t>
            </w:r>
          </w:p>
        </w:tc>
        <w:tc>
          <w:tcPr>
            <w:tcW w:w="425" w:type="dxa"/>
            <w:shd w:val="clear" w:color="auto" w:fill="F2F2F2" w:themeFill="background1" w:themeFillShade="F2"/>
          </w:tcPr>
          <w:p w14:paraId="346967D0" w14:textId="77777777" w:rsidR="00260027" w:rsidRDefault="00260027" w:rsidP="003E5487">
            <w:pPr>
              <w:autoSpaceDE w:val="0"/>
              <w:autoSpaceDN w:val="0"/>
              <w:adjustRightInd w:val="0"/>
              <w:spacing w:line="276" w:lineRule="auto"/>
              <w:rPr>
                <w:rFonts w:cstheme="minorHAnsi"/>
              </w:rPr>
            </w:pPr>
          </w:p>
        </w:tc>
        <w:tc>
          <w:tcPr>
            <w:tcW w:w="426" w:type="dxa"/>
            <w:shd w:val="clear" w:color="auto" w:fill="FFFFFF" w:themeFill="background1"/>
          </w:tcPr>
          <w:p w14:paraId="4AC05A26" w14:textId="77777777" w:rsidR="00260027" w:rsidRDefault="00260027" w:rsidP="003E5487">
            <w:pPr>
              <w:autoSpaceDE w:val="0"/>
              <w:autoSpaceDN w:val="0"/>
              <w:adjustRightInd w:val="0"/>
              <w:spacing w:line="276" w:lineRule="auto"/>
              <w:rPr>
                <w:rFonts w:cstheme="minorHAnsi"/>
                <w:sz w:val="18"/>
                <w:szCs w:val="18"/>
              </w:rPr>
            </w:pPr>
          </w:p>
        </w:tc>
        <w:tc>
          <w:tcPr>
            <w:tcW w:w="425" w:type="dxa"/>
            <w:shd w:val="clear" w:color="auto" w:fill="F2F2F2" w:themeFill="background1" w:themeFillShade="F2"/>
          </w:tcPr>
          <w:p w14:paraId="504F3780" w14:textId="77777777" w:rsidR="00260027" w:rsidRDefault="00260027" w:rsidP="003E5487">
            <w:pPr>
              <w:autoSpaceDE w:val="0"/>
              <w:autoSpaceDN w:val="0"/>
              <w:adjustRightInd w:val="0"/>
              <w:spacing w:line="276" w:lineRule="auto"/>
              <w:rPr>
                <w:rFonts w:cstheme="minorHAnsi"/>
                <w:sz w:val="18"/>
                <w:szCs w:val="18"/>
              </w:rPr>
            </w:pPr>
          </w:p>
        </w:tc>
        <w:tc>
          <w:tcPr>
            <w:tcW w:w="425" w:type="dxa"/>
            <w:shd w:val="clear" w:color="auto" w:fill="FFFFFF" w:themeFill="background1"/>
          </w:tcPr>
          <w:p w14:paraId="7DDF0881" w14:textId="77777777" w:rsidR="00260027" w:rsidRDefault="00260027" w:rsidP="003E5487">
            <w:pPr>
              <w:autoSpaceDE w:val="0"/>
              <w:autoSpaceDN w:val="0"/>
              <w:adjustRightInd w:val="0"/>
              <w:spacing w:line="276" w:lineRule="auto"/>
              <w:rPr>
                <w:rFonts w:cstheme="minorHAnsi"/>
              </w:rPr>
            </w:pPr>
          </w:p>
        </w:tc>
        <w:tc>
          <w:tcPr>
            <w:tcW w:w="425" w:type="dxa"/>
            <w:shd w:val="clear" w:color="auto" w:fill="F2F2F2" w:themeFill="background1" w:themeFillShade="F2"/>
          </w:tcPr>
          <w:p w14:paraId="0A10FF39" w14:textId="1DB6837D" w:rsidR="00260027" w:rsidRDefault="00260027" w:rsidP="003E5487">
            <w:pPr>
              <w:autoSpaceDE w:val="0"/>
              <w:autoSpaceDN w:val="0"/>
              <w:adjustRightInd w:val="0"/>
              <w:spacing w:line="276" w:lineRule="auto"/>
              <w:rPr>
                <w:rFonts w:cstheme="minorHAnsi"/>
              </w:rPr>
            </w:pPr>
          </w:p>
        </w:tc>
        <w:tc>
          <w:tcPr>
            <w:tcW w:w="425" w:type="dxa"/>
            <w:shd w:val="clear" w:color="auto" w:fill="FFFFFF" w:themeFill="background1"/>
          </w:tcPr>
          <w:p w14:paraId="491BD964" w14:textId="77777777" w:rsidR="00260027" w:rsidRDefault="00260027" w:rsidP="003E5487">
            <w:pPr>
              <w:autoSpaceDE w:val="0"/>
              <w:autoSpaceDN w:val="0"/>
              <w:adjustRightInd w:val="0"/>
              <w:spacing w:line="276" w:lineRule="auto"/>
              <w:rPr>
                <w:rFonts w:cstheme="minorHAnsi"/>
              </w:rPr>
            </w:pPr>
          </w:p>
        </w:tc>
        <w:tc>
          <w:tcPr>
            <w:tcW w:w="426" w:type="dxa"/>
            <w:shd w:val="clear" w:color="auto" w:fill="F2F2F2" w:themeFill="background1" w:themeFillShade="F2"/>
          </w:tcPr>
          <w:p w14:paraId="4C6FA732" w14:textId="77777777" w:rsidR="00260027" w:rsidRDefault="00260027" w:rsidP="003E5487">
            <w:pPr>
              <w:autoSpaceDE w:val="0"/>
              <w:autoSpaceDN w:val="0"/>
              <w:adjustRightInd w:val="0"/>
              <w:spacing w:line="276" w:lineRule="auto"/>
              <w:rPr>
                <w:rFonts w:cstheme="minorHAnsi"/>
              </w:rPr>
            </w:pPr>
          </w:p>
        </w:tc>
        <w:tc>
          <w:tcPr>
            <w:tcW w:w="425" w:type="dxa"/>
            <w:shd w:val="clear" w:color="auto" w:fill="FFFFFF" w:themeFill="background1"/>
          </w:tcPr>
          <w:p w14:paraId="726E0925" w14:textId="77777777" w:rsidR="00260027" w:rsidRDefault="00260027" w:rsidP="003E5487">
            <w:pPr>
              <w:autoSpaceDE w:val="0"/>
              <w:autoSpaceDN w:val="0"/>
              <w:adjustRightInd w:val="0"/>
              <w:spacing w:line="276" w:lineRule="auto"/>
              <w:rPr>
                <w:rFonts w:cstheme="minorHAnsi"/>
              </w:rPr>
            </w:pPr>
          </w:p>
        </w:tc>
        <w:tc>
          <w:tcPr>
            <w:tcW w:w="425" w:type="dxa"/>
            <w:shd w:val="clear" w:color="auto" w:fill="F2F2F2" w:themeFill="background1" w:themeFillShade="F2"/>
          </w:tcPr>
          <w:p w14:paraId="0261C46F" w14:textId="77777777" w:rsidR="00260027" w:rsidRDefault="00260027" w:rsidP="003E5487">
            <w:pPr>
              <w:autoSpaceDE w:val="0"/>
              <w:autoSpaceDN w:val="0"/>
              <w:adjustRightInd w:val="0"/>
              <w:spacing w:line="276" w:lineRule="auto"/>
              <w:rPr>
                <w:rFonts w:cstheme="minorHAnsi"/>
              </w:rPr>
            </w:pPr>
          </w:p>
        </w:tc>
        <w:tc>
          <w:tcPr>
            <w:tcW w:w="425" w:type="dxa"/>
            <w:shd w:val="clear" w:color="auto" w:fill="F2F2F2" w:themeFill="background1" w:themeFillShade="F2"/>
          </w:tcPr>
          <w:p w14:paraId="7BB990B1" w14:textId="77777777" w:rsidR="00260027" w:rsidRDefault="00260027" w:rsidP="003E5487">
            <w:pPr>
              <w:autoSpaceDE w:val="0"/>
              <w:autoSpaceDN w:val="0"/>
              <w:adjustRightInd w:val="0"/>
              <w:spacing w:line="276" w:lineRule="auto"/>
              <w:rPr>
                <w:rFonts w:cstheme="minorHAnsi"/>
              </w:rPr>
            </w:pPr>
          </w:p>
        </w:tc>
      </w:tr>
      <w:tr w:rsidR="00260027" w14:paraId="779D3F17" w14:textId="77777777" w:rsidTr="00260027">
        <w:tc>
          <w:tcPr>
            <w:tcW w:w="5240" w:type="dxa"/>
            <w:gridSpan w:val="2"/>
          </w:tcPr>
          <w:p w14:paraId="174E3F6E" w14:textId="77777777" w:rsidR="00260027" w:rsidRDefault="00260027" w:rsidP="003E5487">
            <w:pPr>
              <w:autoSpaceDE w:val="0"/>
              <w:autoSpaceDN w:val="0"/>
              <w:adjustRightInd w:val="0"/>
              <w:spacing w:line="276" w:lineRule="auto"/>
              <w:rPr>
                <w:rFonts w:cstheme="minorHAnsi"/>
              </w:rPr>
            </w:pPr>
            <w:r>
              <w:rPr>
                <w:rFonts w:cstheme="minorHAnsi"/>
              </w:rPr>
              <w:t>Gemeinde 3</w:t>
            </w:r>
          </w:p>
        </w:tc>
        <w:tc>
          <w:tcPr>
            <w:tcW w:w="425" w:type="dxa"/>
            <w:shd w:val="clear" w:color="auto" w:fill="F2F2F2" w:themeFill="background1" w:themeFillShade="F2"/>
          </w:tcPr>
          <w:p w14:paraId="2FE41656" w14:textId="77777777" w:rsidR="00260027" w:rsidRDefault="00260027" w:rsidP="003E5487">
            <w:pPr>
              <w:autoSpaceDE w:val="0"/>
              <w:autoSpaceDN w:val="0"/>
              <w:adjustRightInd w:val="0"/>
              <w:spacing w:line="276" w:lineRule="auto"/>
              <w:rPr>
                <w:rFonts w:cstheme="minorHAnsi"/>
              </w:rPr>
            </w:pPr>
          </w:p>
        </w:tc>
        <w:tc>
          <w:tcPr>
            <w:tcW w:w="426" w:type="dxa"/>
            <w:shd w:val="clear" w:color="auto" w:fill="FFFFFF" w:themeFill="background1"/>
          </w:tcPr>
          <w:p w14:paraId="5C399DA2" w14:textId="77777777" w:rsidR="00260027" w:rsidRDefault="00260027" w:rsidP="003E5487">
            <w:pPr>
              <w:autoSpaceDE w:val="0"/>
              <w:autoSpaceDN w:val="0"/>
              <w:adjustRightInd w:val="0"/>
              <w:spacing w:line="276" w:lineRule="auto"/>
              <w:rPr>
                <w:rFonts w:cstheme="minorHAnsi"/>
              </w:rPr>
            </w:pPr>
          </w:p>
        </w:tc>
        <w:tc>
          <w:tcPr>
            <w:tcW w:w="425" w:type="dxa"/>
            <w:shd w:val="clear" w:color="auto" w:fill="F2F2F2" w:themeFill="background1" w:themeFillShade="F2"/>
          </w:tcPr>
          <w:p w14:paraId="29613921" w14:textId="77777777" w:rsidR="00260027" w:rsidRDefault="00260027" w:rsidP="003E5487">
            <w:pPr>
              <w:autoSpaceDE w:val="0"/>
              <w:autoSpaceDN w:val="0"/>
              <w:adjustRightInd w:val="0"/>
              <w:spacing w:line="276" w:lineRule="auto"/>
              <w:rPr>
                <w:rFonts w:cstheme="minorHAnsi"/>
              </w:rPr>
            </w:pPr>
          </w:p>
        </w:tc>
        <w:tc>
          <w:tcPr>
            <w:tcW w:w="425" w:type="dxa"/>
            <w:shd w:val="clear" w:color="auto" w:fill="FFFFFF" w:themeFill="background1"/>
          </w:tcPr>
          <w:p w14:paraId="38463D5A" w14:textId="77777777" w:rsidR="00260027" w:rsidRDefault="00260027" w:rsidP="003E5487">
            <w:pPr>
              <w:autoSpaceDE w:val="0"/>
              <w:autoSpaceDN w:val="0"/>
              <w:adjustRightInd w:val="0"/>
              <w:spacing w:line="276" w:lineRule="auto"/>
              <w:rPr>
                <w:rFonts w:cstheme="minorHAnsi"/>
              </w:rPr>
            </w:pPr>
          </w:p>
        </w:tc>
        <w:tc>
          <w:tcPr>
            <w:tcW w:w="425" w:type="dxa"/>
            <w:shd w:val="clear" w:color="auto" w:fill="F2F2F2" w:themeFill="background1" w:themeFillShade="F2"/>
          </w:tcPr>
          <w:p w14:paraId="11D96256" w14:textId="7056429C" w:rsidR="00260027" w:rsidRDefault="00260027" w:rsidP="003E5487">
            <w:pPr>
              <w:autoSpaceDE w:val="0"/>
              <w:autoSpaceDN w:val="0"/>
              <w:adjustRightInd w:val="0"/>
              <w:spacing w:line="276" w:lineRule="auto"/>
              <w:rPr>
                <w:rFonts w:cstheme="minorHAnsi"/>
              </w:rPr>
            </w:pPr>
          </w:p>
        </w:tc>
        <w:tc>
          <w:tcPr>
            <w:tcW w:w="425" w:type="dxa"/>
            <w:shd w:val="clear" w:color="auto" w:fill="FFFFFF" w:themeFill="background1"/>
          </w:tcPr>
          <w:p w14:paraId="5B9E2B52" w14:textId="77777777" w:rsidR="00260027" w:rsidRDefault="00260027" w:rsidP="003E5487">
            <w:pPr>
              <w:autoSpaceDE w:val="0"/>
              <w:autoSpaceDN w:val="0"/>
              <w:adjustRightInd w:val="0"/>
              <w:spacing w:line="276" w:lineRule="auto"/>
              <w:rPr>
                <w:rFonts w:cstheme="minorHAnsi"/>
              </w:rPr>
            </w:pPr>
          </w:p>
        </w:tc>
        <w:tc>
          <w:tcPr>
            <w:tcW w:w="426" w:type="dxa"/>
            <w:shd w:val="clear" w:color="auto" w:fill="F2F2F2" w:themeFill="background1" w:themeFillShade="F2"/>
          </w:tcPr>
          <w:p w14:paraId="5DF0DDD3" w14:textId="77777777" w:rsidR="00260027" w:rsidRDefault="00260027" w:rsidP="003E5487">
            <w:pPr>
              <w:autoSpaceDE w:val="0"/>
              <w:autoSpaceDN w:val="0"/>
              <w:adjustRightInd w:val="0"/>
              <w:spacing w:line="276" w:lineRule="auto"/>
              <w:rPr>
                <w:rFonts w:cstheme="minorHAnsi"/>
              </w:rPr>
            </w:pPr>
          </w:p>
        </w:tc>
        <w:tc>
          <w:tcPr>
            <w:tcW w:w="425" w:type="dxa"/>
            <w:shd w:val="clear" w:color="auto" w:fill="FFFFFF" w:themeFill="background1"/>
          </w:tcPr>
          <w:p w14:paraId="7C7ADD36" w14:textId="77777777" w:rsidR="00260027" w:rsidRDefault="00260027" w:rsidP="003E5487">
            <w:pPr>
              <w:autoSpaceDE w:val="0"/>
              <w:autoSpaceDN w:val="0"/>
              <w:adjustRightInd w:val="0"/>
              <w:spacing w:line="276" w:lineRule="auto"/>
              <w:rPr>
                <w:rFonts w:cstheme="minorHAnsi"/>
              </w:rPr>
            </w:pPr>
          </w:p>
        </w:tc>
        <w:tc>
          <w:tcPr>
            <w:tcW w:w="425" w:type="dxa"/>
            <w:shd w:val="clear" w:color="auto" w:fill="F2F2F2" w:themeFill="background1" w:themeFillShade="F2"/>
          </w:tcPr>
          <w:p w14:paraId="10856099" w14:textId="77777777" w:rsidR="00260027" w:rsidRDefault="00260027" w:rsidP="003E5487">
            <w:pPr>
              <w:autoSpaceDE w:val="0"/>
              <w:autoSpaceDN w:val="0"/>
              <w:adjustRightInd w:val="0"/>
              <w:spacing w:line="276" w:lineRule="auto"/>
              <w:rPr>
                <w:rFonts w:cstheme="minorHAnsi"/>
              </w:rPr>
            </w:pPr>
          </w:p>
        </w:tc>
        <w:tc>
          <w:tcPr>
            <w:tcW w:w="425" w:type="dxa"/>
            <w:shd w:val="clear" w:color="auto" w:fill="F2F2F2" w:themeFill="background1" w:themeFillShade="F2"/>
          </w:tcPr>
          <w:p w14:paraId="67D78A59" w14:textId="77777777" w:rsidR="00260027" w:rsidRDefault="00260027" w:rsidP="003E5487">
            <w:pPr>
              <w:autoSpaceDE w:val="0"/>
              <w:autoSpaceDN w:val="0"/>
              <w:adjustRightInd w:val="0"/>
              <w:spacing w:line="276" w:lineRule="auto"/>
              <w:rPr>
                <w:rFonts w:cstheme="minorHAnsi"/>
              </w:rPr>
            </w:pPr>
          </w:p>
        </w:tc>
      </w:tr>
      <w:tr w:rsidR="00260027" w14:paraId="5B3A3041" w14:textId="77777777" w:rsidTr="00260027">
        <w:tc>
          <w:tcPr>
            <w:tcW w:w="5240" w:type="dxa"/>
            <w:gridSpan w:val="2"/>
          </w:tcPr>
          <w:p w14:paraId="668A5209" w14:textId="77777777" w:rsidR="00260027" w:rsidRDefault="00260027" w:rsidP="003E5487">
            <w:pPr>
              <w:autoSpaceDE w:val="0"/>
              <w:autoSpaceDN w:val="0"/>
              <w:adjustRightInd w:val="0"/>
              <w:spacing w:line="276" w:lineRule="auto"/>
              <w:rPr>
                <w:rFonts w:cstheme="minorHAnsi"/>
              </w:rPr>
            </w:pPr>
            <w:r>
              <w:rPr>
                <w:rFonts w:cstheme="minorHAnsi"/>
              </w:rPr>
              <w:t>Gemeinde 4</w:t>
            </w:r>
          </w:p>
        </w:tc>
        <w:tc>
          <w:tcPr>
            <w:tcW w:w="425" w:type="dxa"/>
            <w:shd w:val="clear" w:color="auto" w:fill="F2F2F2" w:themeFill="background1" w:themeFillShade="F2"/>
          </w:tcPr>
          <w:p w14:paraId="637A06B3" w14:textId="77777777" w:rsidR="00260027" w:rsidRDefault="00260027" w:rsidP="003E5487">
            <w:pPr>
              <w:autoSpaceDE w:val="0"/>
              <w:autoSpaceDN w:val="0"/>
              <w:adjustRightInd w:val="0"/>
              <w:spacing w:line="276" w:lineRule="auto"/>
              <w:rPr>
                <w:rFonts w:cstheme="minorHAnsi"/>
              </w:rPr>
            </w:pPr>
          </w:p>
        </w:tc>
        <w:tc>
          <w:tcPr>
            <w:tcW w:w="426" w:type="dxa"/>
            <w:shd w:val="clear" w:color="auto" w:fill="FFFFFF" w:themeFill="background1"/>
          </w:tcPr>
          <w:p w14:paraId="5B5FDC4A" w14:textId="77777777" w:rsidR="00260027" w:rsidRDefault="00260027" w:rsidP="003E5487">
            <w:pPr>
              <w:autoSpaceDE w:val="0"/>
              <w:autoSpaceDN w:val="0"/>
              <w:adjustRightInd w:val="0"/>
              <w:spacing w:line="276" w:lineRule="auto"/>
              <w:rPr>
                <w:rFonts w:cstheme="minorHAnsi"/>
              </w:rPr>
            </w:pPr>
          </w:p>
        </w:tc>
        <w:tc>
          <w:tcPr>
            <w:tcW w:w="425" w:type="dxa"/>
            <w:shd w:val="clear" w:color="auto" w:fill="F2F2F2" w:themeFill="background1" w:themeFillShade="F2"/>
          </w:tcPr>
          <w:p w14:paraId="0792E5DE" w14:textId="77777777" w:rsidR="00260027" w:rsidRDefault="00260027" w:rsidP="003E5487">
            <w:pPr>
              <w:autoSpaceDE w:val="0"/>
              <w:autoSpaceDN w:val="0"/>
              <w:adjustRightInd w:val="0"/>
              <w:spacing w:line="276" w:lineRule="auto"/>
              <w:rPr>
                <w:rFonts w:cstheme="minorHAnsi"/>
              </w:rPr>
            </w:pPr>
          </w:p>
        </w:tc>
        <w:tc>
          <w:tcPr>
            <w:tcW w:w="425" w:type="dxa"/>
            <w:shd w:val="clear" w:color="auto" w:fill="FFFFFF" w:themeFill="background1"/>
          </w:tcPr>
          <w:p w14:paraId="6AED2DB2" w14:textId="77777777" w:rsidR="00260027" w:rsidRDefault="00260027" w:rsidP="003E5487">
            <w:pPr>
              <w:autoSpaceDE w:val="0"/>
              <w:autoSpaceDN w:val="0"/>
              <w:adjustRightInd w:val="0"/>
              <w:spacing w:line="276" w:lineRule="auto"/>
              <w:rPr>
                <w:rFonts w:cstheme="minorHAnsi"/>
              </w:rPr>
            </w:pPr>
          </w:p>
        </w:tc>
        <w:tc>
          <w:tcPr>
            <w:tcW w:w="425" w:type="dxa"/>
            <w:shd w:val="clear" w:color="auto" w:fill="F2F2F2" w:themeFill="background1" w:themeFillShade="F2"/>
          </w:tcPr>
          <w:p w14:paraId="2989271A" w14:textId="79AC8813" w:rsidR="00260027" w:rsidRDefault="00260027" w:rsidP="003E5487">
            <w:pPr>
              <w:autoSpaceDE w:val="0"/>
              <w:autoSpaceDN w:val="0"/>
              <w:adjustRightInd w:val="0"/>
              <w:spacing w:line="276" w:lineRule="auto"/>
              <w:rPr>
                <w:rFonts w:cstheme="minorHAnsi"/>
              </w:rPr>
            </w:pPr>
          </w:p>
        </w:tc>
        <w:tc>
          <w:tcPr>
            <w:tcW w:w="425" w:type="dxa"/>
            <w:shd w:val="clear" w:color="auto" w:fill="FFFFFF" w:themeFill="background1"/>
          </w:tcPr>
          <w:p w14:paraId="0DADE5CB" w14:textId="77777777" w:rsidR="00260027" w:rsidRDefault="00260027" w:rsidP="003E5487">
            <w:pPr>
              <w:autoSpaceDE w:val="0"/>
              <w:autoSpaceDN w:val="0"/>
              <w:adjustRightInd w:val="0"/>
              <w:spacing w:line="276" w:lineRule="auto"/>
              <w:rPr>
                <w:rFonts w:cstheme="minorHAnsi"/>
              </w:rPr>
            </w:pPr>
          </w:p>
        </w:tc>
        <w:tc>
          <w:tcPr>
            <w:tcW w:w="426" w:type="dxa"/>
            <w:shd w:val="clear" w:color="auto" w:fill="F2F2F2" w:themeFill="background1" w:themeFillShade="F2"/>
          </w:tcPr>
          <w:p w14:paraId="63554BF3" w14:textId="77777777" w:rsidR="00260027" w:rsidRDefault="00260027" w:rsidP="003E5487">
            <w:pPr>
              <w:autoSpaceDE w:val="0"/>
              <w:autoSpaceDN w:val="0"/>
              <w:adjustRightInd w:val="0"/>
              <w:spacing w:line="276" w:lineRule="auto"/>
              <w:rPr>
                <w:rFonts w:cstheme="minorHAnsi"/>
              </w:rPr>
            </w:pPr>
          </w:p>
        </w:tc>
        <w:tc>
          <w:tcPr>
            <w:tcW w:w="425" w:type="dxa"/>
            <w:shd w:val="clear" w:color="auto" w:fill="FFFFFF" w:themeFill="background1"/>
          </w:tcPr>
          <w:p w14:paraId="5A4F93C0" w14:textId="77777777" w:rsidR="00260027" w:rsidRDefault="00260027" w:rsidP="003E5487">
            <w:pPr>
              <w:autoSpaceDE w:val="0"/>
              <w:autoSpaceDN w:val="0"/>
              <w:adjustRightInd w:val="0"/>
              <w:spacing w:line="276" w:lineRule="auto"/>
              <w:rPr>
                <w:rFonts w:cstheme="minorHAnsi"/>
              </w:rPr>
            </w:pPr>
          </w:p>
        </w:tc>
        <w:tc>
          <w:tcPr>
            <w:tcW w:w="425" w:type="dxa"/>
            <w:shd w:val="clear" w:color="auto" w:fill="F2F2F2" w:themeFill="background1" w:themeFillShade="F2"/>
          </w:tcPr>
          <w:p w14:paraId="39E40ADC" w14:textId="77777777" w:rsidR="00260027" w:rsidRDefault="00260027" w:rsidP="003E5487">
            <w:pPr>
              <w:autoSpaceDE w:val="0"/>
              <w:autoSpaceDN w:val="0"/>
              <w:adjustRightInd w:val="0"/>
              <w:spacing w:line="276" w:lineRule="auto"/>
              <w:rPr>
                <w:rFonts w:cstheme="minorHAnsi"/>
              </w:rPr>
            </w:pPr>
          </w:p>
        </w:tc>
        <w:tc>
          <w:tcPr>
            <w:tcW w:w="425" w:type="dxa"/>
            <w:shd w:val="clear" w:color="auto" w:fill="F2F2F2" w:themeFill="background1" w:themeFillShade="F2"/>
          </w:tcPr>
          <w:p w14:paraId="7C817927" w14:textId="77777777" w:rsidR="00260027" w:rsidRDefault="00260027" w:rsidP="003E5487">
            <w:pPr>
              <w:autoSpaceDE w:val="0"/>
              <w:autoSpaceDN w:val="0"/>
              <w:adjustRightInd w:val="0"/>
              <w:spacing w:line="276" w:lineRule="auto"/>
              <w:rPr>
                <w:rFonts w:cstheme="minorHAnsi"/>
              </w:rPr>
            </w:pPr>
          </w:p>
        </w:tc>
      </w:tr>
      <w:tr w:rsidR="00260027" w14:paraId="01A5362C" w14:textId="77777777" w:rsidTr="00260027">
        <w:tc>
          <w:tcPr>
            <w:tcW w:w="5240" w:type="dxa"/>
            <w:gridSpan w:val="2"/>
          </w:tcPr>
          <w:p w14:paraId="625A24BF" w14:textId="77777777" w:rsidR="00260027" w:rsidRDefault="00260027" w:rsidP="003E5487">
            <w:pPr>
              <w:autoSpaceDE w:val="0"/>
              <w:autoSpaceDN w:val="0"/>
              <w:adjustRightInd w:val="0"/>
              <w:spacing w:line="276" w:lineRule="auto"/>
              <w:rPr>
                <w:rFonts w:cstheme="minorHAnsi"/>
              </w:rPr>
            </w:pPr>
            <w:r>
              <w:rPr>
                <w:rFonts w:cstheme="minorHAnsi"/>
              </w:rPr>
              <w:t>Gemeinde 5</w:t>
            </w:r>
          </w:p>
        </w:tc>
        <w:tc>
          <w:tcPr>
            <w:tcW w:w="425" w:type="dxa"/>
            <w:shd w:val="clear" w:color="auto" w:fill="F2F2F2" w:themeFill="background1" w:themeFillShade="F2"/>
          </w:tcPr>
          <w:p w14:paraId="3740AC3F" w14:textId="77777777" w:rsidR="00260027" w:rsidRDefault="00260027" w:rsidP="003E5487">
            <w:pPr>
              <w:autoSpaceDE w:val="0"/>
              <w:autoSpaceDN w:val="0"/>
              <w:adjustRightInd w:val="0"/>
              <w:spacing w:line="276" w:lineRule="auto"/>
              <w:rPr>
                <w:rFonts w:cstheme="minorHAnsi"/>
              </w:rPr>
            </w:pPr>
          </w:p>
        </w:tc>
        <w:tc>
          <w:tcPr>
            <w:tcW w:w="426" w:type="dxa"/>
            <w:shd w:val="clear" w:color="auto" w:fill="FFFFFF" w:themeFill="background1"/>
          </w:tcPr>
          <w:p w14:paraId="471CC633" w14:textId="77777777" w:rsidR="00260027" w:rsidRDefault="00260027" w:rsidP="003E5487">
            <w:pPr>
              <w:autoSpaceDE w:val="0"/>
              <w:autoSpaceDN w:val="0"/>
              <w:adjustRightInd w:val="0"/>
              <w:spacing w:line="276" w:lineRule="auto"/>
              <w:rPr>
                <w:rFonts w:cstheme="minorHAnsi"/>
              </w:rPr>
            </w:pPr>
          </w:p>
        </w:tc>
        <w:tc>
          <w:tcPr>
            <w:tcW w:w="425" w:type="dxa"/>
            <w:shd w:val="clear" w:color="auto" w:fill="F2F2F2" w:themeFill="background1" w:themeFillShade="F2"/>
          </w:tcPr>
          <w:p w14:paraId="35EC8026" w14:textId="77777777" w:rsidR="00260027" w:rsidRDefault="00260027" w:rsidP="003E5487">
            <w:pPr>
              <w:autoSpaceDE w:val="0"/>
              <w:autoSpaceDN w:val="0"/>
              <w:adjustRightInd w:val="0"/>
              <w:spacing w:line="276" w:lineRule="auto"/>
              <w:rPr>
                <w:rFonts w:cstheme="minorHAnsi"/>
              </w:rPr>
            </w:pPr>
          </w:p>
        </w:tc>
        <w:tc>
          <w:tcPr>
            <w:tcW w:w="425" w:type="dxa"/>
            <w:shd w:val="clear" w:color="auto" w:fill="FFFFFF" w:themeFill="background1"/>
          </w:tcPr>
          <w:p w14:paraId="7C157876" w14:textId="77777777" w:rsidR="00260027" w:rsidRDefault="00260027" w:rsidP="003E5487">
            <w:pPr>
              <w:autoSpaceDE w:val="0"/>
              <w:autoSpaceDN w:val="0"/>
              <w:adjustRightInd w:val="0"/>
              <w:spacing w:line="276" w:lineRule="auto"/>
              <w:rPr>
                <w:rFonts w:cstheme="minorHAnsi"/>
              </w:rPr>
            </w:pPr>
          </w:p>
        </w:tc>
        <w:tc>
          <w:tcPr>
            <w:tcW w:w="425" w:type="dxa"/>
            <w:shd w:val="clear" w:color="auto" w:fill="F2F2F2" w:themeFill="background1" w:themeFillShade="F2"/>
          </w:tcPr>
          <w:p w14:paraId="4CFD01AE" w14:textId="27FEFBFA" w:rsidR="00260027" w:rsidRDefault="00260027" w:rsidP="003E5487">
            <w:pPr>
              <w:autoSpaceDE w:val="0"/>
              <w:autoSpaceDN w:val="0"/>
              <w:adjustRightInd w:val="0"/>
              <w:spacing w:line="276" w:lineRule="auto"/>
              <w:rPr>
                <w:rFonts w:cstheme="minorHAnsi"/>
              </w:rPr>
            </w:pPr>
          </w:p>
        </w:tc>
        <w:tc>
          <w:tcPr>
            <w:tcW w:w="425" w:type="dxa"/>
            <w:shd w:val="clear" w:color="auto" w:fill="FFFFFF" w:themeFill="background1"/>
          </w:tcPr>
          <w:p w14:paraId="21363BD1" w14:textId="77777777" w:rsidR="00260027" w:rsidRDefault="00260027" w:rsidP="003E5487">
            <w:pPr>
              <w:autoSpaceDE w:val="0"/>
              <w:autoSpaceDN w:val="0"/>
              <w:adjustRightInd w:val="0"/>
              <w:spacing w:line="276" w:lineRule="auto"/>
              <w:rPr>
                <w:rFonts w:cstheme="minorHAnsi"/>
              </w:rPr>
            </w:pPr>
          </w:p>
        </w:tc>
        <w:tc>
          <w:tcPr>
            <w:tcW w:w="426" w:type="dxa"/>
            <w:shd w:val="clear" w:color="auto" w:fill="F2F2F2" w:themeFill="background1" w:themeFillShade="F2"/>
          </w:tcPr>
          <w:p w14:paraId="38A17EF8" w14:textId="77777777" w:rsidR="00260027" w:rsidRDefault="00260027" w:rsidP="003E5487">
            <w:pPr>
              <w:autoSpaceDE w:val="0"/>
              <w:autoSpaceDN w:val="0"/>
              <w:adjustRightInd w:val="0"/>
              <w:spacing w:line="276" w:lineRule="auto"/>
              <w:rPr>
                <w:rFonts w:cstheme="minorHAnsi"/>
              </w:rPr>
            </w:pPr>
          </w:p>
        </w:tc>
        <w:tc>
          <w:tcPr>
            <w:tcW w:w="425" w:type="dxa"/>
            <w:shd w:val="clear" w:color="auto" w:fill="FFFFFF" w:themeFill="background1"/>
          </w:tcPr>
          <w:p w14:paraId="2690B2DB" w14:textId="77777777" w:rsidR="00260027" w:rsidRDefault="00260027" w:rsidP="003E5487">
            <w:pPr>
              <w:autoSpaceDE w:val="0"/>
              <w:autoSpaceDN w:val="0"/>
              <w:adjustRightInd w:val="0"/>
              <w:spacing w:line="276" w:lineRule="auto"/>
              <w:rPr>
                <w:rFonts w:cstheme="minorHAnsi"/>
              </w:rPr>
            </w:pPr>
          </w:p>
        </w:tc>
        <w:tc>
          <w:tcPr>
            <w:tcW w:w="425" w:type="dxa"/>
            <w:shd w:val="clear" w:color="auto" w:fill="F2F2F2" w:themeFill="background1" w:themeFillShade="F2"/>
          </w:tcPr>
          <w:p w14:paraId="182A4F55" w14:textId="77777777" w:rsidR="00260027" w:rsidRDefault="00260027" w:rsidP="003E5487">
            <w:pPr>
              <w:autoSpaceDE w:val="0"/>
              <w:autoSpaceDN w:val="0"/>
              <w:adjustRightInd w:val="0"/>
              <w:spacing w:line="276" w:lineRule="auto"/>
              <w:rPr>
                <w:rFonts w:cstheme="minorHAnsi"/>
              </w:rPr>
            </w:pPr>
          </w:p>
        </w:tc>
        <w:tc>
          <w:tcPr>
            <w:tcW w:w="425" w:type="dxa"/>
            <w:shd w:val="clear" w:color="auto" w:fill="F2F2F2" w:themeFill="background1" w:themeFillShade="F2"/>
          </w:tcPr>
          <w:p w14:paraId="2A322634" w14:textId="77777777" w:rsidR="00260027" w:rsidRDefault="00260027" w:rsidP="003E5487">
            <w:pPr>
              <w:autoSpaceDE w:val="0"/>
              <w:autoSpaceDN w:val="0"/>
              <w:adjustRightInd w:val="0"/>
              <w:spacing w:line="276" w:lineRule="auto"/>
              <w:rPr>
                <w:rFonts w:cstheme="minorHAnsi"/>
              </w:rPr>
            </w:pPr>
          </w:p>
        </w:tc>
      </w:tr>
      <w:tr w:rsidR="00260027" w14:paraId="31F40640" w14:textId="77777777" w:rsidTr="00260027">
        <w:tc>
          <w:tcPr>
            <w:tcW w:w="5240" w:type="dxa"/>
            <w:gridSpan w:val="2"/>
          </w:tcPr>
          <w:p w14:paraId="3A1BEC15" w14:textId="77777777" w:rsidR="00260027" w:rsidRDefault="00260027" w:rsidP="003E5487">
            <w:pPr>
              <w:autoSpaceDE w:val="0"/>
              <w:autoSpaceDN w:val="0"/>
              <w:adjustRightInd w:val="0"/>
              <w:spacing w:line="276" w:lineRule="auto"/>
              <w:rPr>
                <w:rFonts w:cstheme="minorHAnsi"/>
              </w:rPr>
            </w:pPr>
            <w:r>
              <w:rPr>
                <w:rFonts w:cstheme="minorHAnsi"/>
              </w:rPr>
              <w:t>+</w:t>
            </w:r>
          </w:p>
        </w:tc>
        <w:tc>
          <w:tcPr>
            <w:tcW w:w="425" w:type="dxa"/>
            <w:shd w:val="clear" w:color="auto" w:fill="F2F2F2" w:themeFill="background1" w:themeFillShade="F2"/>
          </w:tcPr>
          <w:p w14:paraId="5C3CC103" w14:textId="77777777" w:rsidR="00260027" w:rsidRDefault="00260027" w:rsidP="003E5487">
            <w:pPr>
              <w:autoSpaceDE w:val="0"/>
              <w:autoSpaceDN w:val="0"/>
              <w:adjustRightInd w:val="0"/>
              <w:spacing w:line="276" w:lineRule="auto"/>
              <w:rPr>
                <w:rFonts w:cstheme="minorHAnsi"/>
              </w:rPr>
            </w:pPr>
          </w:p>
        </w:tc>
        <w:tc>
          <w:tcPr>
            <w:tcW w:w="426" w:type="dxa"/>
            <w:shd w:val="clear" w:color="auto" w:fill="FFFFFF" w:themeFill="background1"/>
          </w:tcPr>
          <w:p w14:paraId="21C57E29" w14:textId="77777777" w:rsidR="00260027" w:rsidRDefault="00260027" w:rsidP="003E5487">
            <w:pPr>
              <w:autoSpaceDE w:val="0"/>
              <w:autoSpaceDN w:val="0"/>
              <w:adjustRightInd w:val="0"/>
              <w:spacing w:line="276" w:lineRule="auto"/>
              <w:rPr>
                <w:rFonts w:cstheme="minorHAnsi"/>
                <w:sz w:val="18"/>
                <w:szCs w:val="18"/>
              </w:rPr>
            </w:pPr>
          </w:p>
        </w:tc>
        <w:tc>
          <w:tcPr>
            <w:tcW w:w="425" w:type="dxa"/>
            <w:shd w:val="clear" w:color="auto" w:fill="F2F2F2" w:themeFill="background1" w:themeFillShade="F2"/>
          </w:tcPr>
          <w:p w14:paraId="3085BE37" w14:textId="77777777" w:rsidR="00260027" w:rsidRDefault="00260027" w:rsidP="003E5487">
            <w:pPr>
              <w:autoSpaceDE w:val="0"/>
              <w:autoSpaceDN w:val="0"/>
              <w:adjustRightInd w:val="0"/>
              <w:spacing w:line="276" w:lineRule="auto"/>
              <w:rPr>
                <w:rFonts w:cstheme="minorHAnsi"/>
              </w:rPr>
            </w:pPr>
          </w:p>
        </w:tc>
        <w:tc>
          <w:tcPr>
            <w:tcW w:w="425" w:type="dxa"/>
            <w:shd w:val="clear" w:color="auto" w:fill="FFFFFF" w:themeFill="background1"/>
          </w:tcPr>
          <w:p w14:paraId="53A4D836" w14:textId="77777777" w:rsidR="00260027" w:rsidRDefault="00260027" w:rsidP="003E5487">
            <w:pPr>
              <w:autoSpaceDE w:val="0"/>
              <w:autoSpaceDN w:val="0"/>
              <w:adjustRightInd w:val="0"/>
              <w:spacing w:line="276" w:lineRule="auto"/>
              <w:rPr>
                <w:rFonts w:cstheme="minorHAnsi"/>
              </w:rPr>
            </w:pPr>
          </w:p>
        </w:tc>
        <w:tc>
          <w:tcPr>
            <w:tcW w:w="425" w:type="dxa"/>
            <w:shd w:val="clear" w:color="auto" w:fill="F2F2F2" w:themeFill="background1" w:themeFillShade="F2"/>
          </w:tcPr>
          <w:p w14:paraId="15DF1D39" w14:textId="5EBB547B" w:rsidR="00260027" w:rsidRDefault="00260027" w:rsidP="003E5487">
            <w:pPr>
              <w:autoSpaceDE w:val="0"/>
              <w:autoSpaceDN w:val="0"/>
              <w:adjustRightInd w:val="0"/>
              <w:spacing w:line="276" w:lineRule="auto"/>
              <w:rPr>
                <w:rFonts w:cstheme="minorHAnsi"/>
              </w:rPr>
            </w:pPr>
          </w:p>
        </w:tc>
        <w:tc>
          <w:tcPr>
            <w:tcW w:w="425" w:type="dxa"/>
            <w:shd w:val="clear" w:color="auto" w:fill="FFFFFF" w:themeFill="background1"/>
          </w:tcPr>
          <w:p w14:paraId="2B70D3FF" w14:textId="77777777" w:rsidR="00260027" w:rsidRDefault="00260027" w:rsidP="003E5487">
            <w:pPr>
              <w:autoSpaceDE w:val="0"/>
              <w:autoSpaceDN w:val="0"/>
              <w:adjustRightInd w:val="0"/>
              <w:spacing w:line="276" w:lineRule="auto"/>
              <w:rPr>
                <w:rFonts w:cstheme="minorHAnsi"/>
              </w:rPr>
            </w:pPr>
          </w:p>
        </w:tc>
        <w:tc>
          <w:tcPr>
            <w:tcW w:w="426" w:type="dxa"/>
            <w:shd w:val="clear" w:color="auto" w:fill="F2F2F2" w:themeFill="background1" w:themeFillShade="F2"/>
          </w:tcPr>
          <w:p w14:paraId="2281B1A2" w14:textId="77777777" w:rsidR="00260027" w:rsidRDefault="00260027" w:rsidP="003E5487">
            <w:pPr>
              <w:autoSpaceDE w:val="0"/>
              <w:autoSpaceDN w:val="0"/>
              <w:adjustRightInd w:val="0"/>
              <w:spacing w:line="276" w:lineRule="auto"/>
              <w:rPr>
                <w:rFonts w:cstheme="minorHAnsi"/>
              </w:rPr>
            </w:pPr>
          </w:p>
        </w:tc>
        <w:tc>
          <w:tcPr>
            <w:tcW w:w="425" w:type="dxa"/>
            <w:shd w:val="clear" w:color="auto" w:fill="FFFFFF" w:themeFill="background1"/>
          </w:tcPr>
          <w:p w14:paraId="64885F14" w14:textId="77777777" w:rsidR="00260027" w:rsidRDefault="00260027" w:rsidP="003E5487">
            <w:pPr>
              <w:autoSpaceDE w:val="0"/>
              <w:autoSpaceDN w:val="0"/>
              <w:adjustRightInd w:val="0"/>
              <w:spacing w:line="276" w:lineRule="auto"/>
              <w:rPr>
                <w:rFonts w:cstheme="minorHAnsi"/>
              </w:rPr>
            </w:pPr>
          </w:p>
        </w:tc>
        <w:tc>
          <w:tcPr>
            <w:tcW w:w="425" w:type="dxa"/>
            <w:shd w:val="clear" w:color="auto" w:fill="F2F2F2" w:themeFill="background1" w:themeFillShade="F2"/>
          </w:tcPr>
          <w:p w14:paraId="5EB46A31" w14:textId="77777777" w:rsidR="00260027" w:rsidRDefault="00260027" w:rsidP="003E5487">
            <w:pPr>
              <w:autoSpaceDE w:val="0"/>
              <w:autoSpaceDN w:val="0"/>
              <w:adjustRightInd w:val="0"/>
              <w:spacing w:line="276" w:lineRule="auto"/>
              <w:rPr>
                <w:rFonts w:cstheme="minorHAnsi"/>
              </w:rPr>
            </w:pPr>
          </w:p>
        </w:tc>
        <w:tc>
          <w:tcPr>
            <w:tcW w:w="425" w:type="dxa"/>
            <w:shd w:val="clear" w:color="auto" w:fill="F2F2F2" w:themeFill="background1" w:themeFillShade="F2"/>
          </w:tcPr>
          <w:p w14:paraId="4A5AB12B" w14:textId="77777777" w:rsidR="00260027" w:rsidRDefault="00260027" w:rsidP="003E5487">
            <w:pPr>
              <w:autoSpaceDE w:val="0"/>
              <w:autoSpaceDN w:val="0"/>
              <w:adjustRightInd w:val="0"/>
              <w:spacing w:line="276" w:lineRule="auto"/>
              <w:rPr>
                <w:rFonts w:cstheme="minorHAnsi"/>
              </w:rPr>
            </w:pPr>
          </w:p>
        </w:tc>
      </w:tr>
      <w:tr w:rsidR="00260027" w14:paraId="1E6C306A" w14:textId="77777777" w:rsidTr="00260027">
        <w:tc>
          <w:tcPr>
            <w:tcW w:w="425" w:type="dxa"/>
          </w:tcPr>
          <w:p w14:paraId="161A9708" w14:textId="77777777" w:rsidR="00260027" w:rsidRDefault="00260027" w:rsidP="003E5487">
            <w:pPr>
              <w:autoSpaceDE w:val="0"/>
              <w:autoSpaceDN w:val="0"/>
              <w:adjustRightInd w:val="0"/>
              <w:spacing w:line="276" w:lineRule="auto"/>
              <w:rPr>
                <w:rFonts w:cstheme="minorHAnsi"/>
                <w:sz w:val="16"/>
                <w:szCs w:val="16"/>
              </w:rPr>
            </w:pPr>
          </w:p>
        </w:tc>
        <w:tc>
          <w:tcPr>
            <w:tcW w:w="9067" w:type="dxa"/>
            <w:gridSpan w:val="11"/>
          </w:tcPr>
          <w:p w14:paraId="79A0871C" w14:textId="76076E2C" w:rsidR="00260027" w:rsidRDefault="00260027" w:rsidP="003E5487">
            <w:pPr>
              <w:autoSpaceDE w:val="0"/>
              <w:autoSpaceDN w:val="0"/>
              <w:adjustRightInd w:val="0"/>
              <w:spacing w:line="276" w:lineRule="auto"/>
              <w:rPr>
                <w:rFonts w:cstheme="minorHAnsi"/>
                <w:sz w:val="16"/>
                <w:szCs w:val="16"/>
              </w:rPr>
            </w:pPr>
          </w:p>
        </w:tc>
      </w:tr>
      <w:tr w:rsidR="00260027" w14:paraId="63831CB9" w14:textId="77777777" w:rsidTr="00260027">
        <w:tc>
          <w:tcPr>
            <w:tcW w:w="5240" w:type="dxa"/>
            <w:gridSpan w:val="2"/>
          </w:tcPr>
          <w:p w14:paraId="378A1412" w14:textId="77777777" w:rsidR="00260027" w:rsidRDefault="00260027" w:rsidP="003E5487">
            <w:pPr>
              <w:autoSpaceDE w:val="0"/>
              <w:autoSpaceDN w:val="0"/>
              <w:adjustRightInd w:val="0"/>
              <w:spacing w:line="276" w:lineRule="auto"/>
              <w:rPr>
                <w:rFonts w:cstheme="minorHAnsi"/>
                <w:b/>
              </w:rPr>
            </w:pPr>
            <w:r>
              <w:rPr>
                <w:rFonts w:cstheme="minorHAnsi"/>
                <w:b/>
              </w:rPr>
              <w:t>∑ Summe</w:t>
            </w:r>
          </w:p>
        </w:tc>
        <w:tc>
          <w:tcPr>
            <w:tcW w:w="425" w:type="dxa"/>
            <w:shd w:val="clear" w:color="auto" w:fill="F2F2F2" w:themeFill="background1" w:themeFillShade="F2"/>
          </w:tcPr>
          <w:p w14:paraId="4730CDE8" w14:textId="77777777" w:rsidR="00260027" w:rsidRDefault="00260027" w:rsidP="003E5487">
            <w:pPr>
              <w:autoSpaceDE w:val="0"/>
              <w:autoSpaceDN w:val="0"/>
              <w:adjustRightInd w:val="0"/>
              <w:spacing w:line="276" w:lineRule="auto"/>
              <w:rPr>
                <w:rFonts w:cstheme="minorHAnsi"/>
                <w:b/>
              </w:rPr>
            </w:pPr>
          </w:p>
        </w:tc>
        <w:tc>
          <w:tcPr>
            <w:tcW w:w="426" w:type="dxa"/>
          </w:tcPr>
          <w:p w14:paraId="36580F2E" w14:textId="77777777" w:rsidR="00260027" w:rsidRDefault="00260027" w:rsidP="003E5487">
            <w:pPr>
              <w:autoSpaceDE w:val="0"/>
              <w:autoSpaceDN w:val="0"/>
              <w:adjustRightInd w:val="0"/>
              <w:spacing w:line="276" w:lineRule="auto"/>
              <w:rPr>
                <w:rFonts w:cstheme="minorHAnsi"/>
                <w:b/>
              </w:rPr>
            </w:pPr>
          </w:p>
        </w:tc>
        <w:tc>
          <w:tcPr>
            <w:tcW w:w="425" w:type="dxa"/>
            <w:shd w:val="clear" w:color="auto" w:fill="F2F2F2" w:themeFill="background1" w:themeFillShade="F2"/>
          </w:tcPr>
          <w:p w14:paraId="6B4B1FA4" w14:textId="77777777" w:rsidR="00260027" w:rsidRDefault="00260027" w:rsidP="003E5487">
            <w:pPr>
              <w:autoSpaceDE w:val="0"/>
              <w:autoSpaceDN w:val="0"/>
              <w:adjustRightInd w:val="0"/>
              <w:spacing w:line="276" w:lineRule="auto"/>
              <w:rPr>
                <w:rFonts w:cstheme="minorHAnsi"/>
                <w:b/>
              </w:rPr>
            </w:pPr>
          </w:p>
        </w:tc>
        <w:tc>
          <w:tcPr>
            <w:tcW w:w="425" w:type="dxa"/>
          </w:tcPr>
          <w:p w14:paraId="25EF4F88" w14:textId="77777777" w:rsidR="00260027" w:rsidRDefault="00260027" w:rsidP="003E5487">
            <w:pPr>
              <w:autoSpaceDE w:val="0"/>
              <w:autoSpaceDN w:val="0"/>
              <w:adjustRightInd w:val="0"/>
              <w:spacing w:line="276" w:lineRule="auto"/>
              <w:rPr>
                <w:rFonts w:cstheme="minorHAnsi"/>
                <w:b/>
              </w:rPr>
            </w:pPr>
          </w:p>
        </w:tc>
        <w:tc>
          <w:tcPr>
            <w:tcW w:w="425" w:type="dxa"/>
            <w:shd w:val="clear" w:color="auto" w:fill="F2F2F2" w:themeFill="background1" w:themeFillShade="F2"/>
          </w:tcPr>
          <w:p w14:paraId="3C09BECE" w14:textId="1520C9ED" w:rsidR="00260027" w:rsidRDefault="00260027" w:rsidP="003E5487">
            <w:pPr>
              <w:autoSpaceDE w:val="0"/>
              <w:autoSpaceDN w:val="0"/>
              <w:adjustRightInd w:val="0"/>
              <w:spacing w:line="276" w:lineRule="auto"/>
              <w:rPr>
                <w:rFonts w:cstheme="minorHAnsi"/>
                <w:b/>
              </w:rPr>
            </w:pPr>
          </w:p>
        </w:tc>
        <w:tc>
          <w:tcPr>
            <w:tcW w:w="425" w:type="dxa"/>
            <w:shd w:val="clear" w:color="auto" w:fill="F2F2F2" w:themeFill="background1" w:themeFillShade="F2"/>
          </w:tcPr>
          <w:p w14:paraId="5CE9B1C9" w14:textId="77777777" w:rsidR="00260027" w:rsidRDefault="00260027" w:rsidP="003E5487">
            <w:pPr>
              <w:autoSpaceDE w:val="0"/>
              <w:autoSpaceDN w:val="0"/>
              <w:adjustRightInd w:val="0"/>
              <w:spacing w:line="276" w:lineRule="auto"/>
              <w:rPr>
                <w:rFonts w:cstheme="minorHAnsi"/>
                <w:b/>
              </w:rPr>
            </w:pPr>
          </w:p>
        </w:tc>
        <w:tc>
          <w:tcPr>
            <w:tcW w:w="426" w:type="dxa"/>
            <w:shd w:val="clear" w:color="auto" w:fill="F2F2F2" w:themeFill="background1" w:themeFillShade="F2"/>
          </w:tcPr>
          <w:p w14:paraId="0C565AC4" w14:textId="77777777" w:rsidR="00260027" w:rsidRDefault="00260027" w:rsidP="003E5487">
            <w:pPr>
              <w:autoSpaceDE w:val="0"/>
              <w:autoSpaceDN w:val="0"/>
              <w:adjustRightInd w:val="0"/>
              <w:spacing w:line="276" w:lineRule="auto"/>
              <w:rPr>
                <w:rFonts w:cstheme="minorHAnsi"/>
                <w:b/>
              </w:rPr>
            </w:pPr>
          </w:p>
        </w:tc>
        <w:tc>
          <w:tcPr>
            <w:tcW w:w="425" w:type="dxa"/>
            <w:shd w:val="clear" w:color="auto" w:fill="FFFFFF" w:themeFill="background1"/>
          </w:tcPr>
          <w:p w14:paraId="67E4D682" w14:textId="77777777" w:rsidR="00260027" w:rsidRDefault="00260027" w:rsidP="003E5487">
            <w:pPr>
              <w:autoSpaceDE w:val="0"/>
              <w:autoSpaceDN w:val="0"/>
              <w:adjustRightInd w:val="0"/>
              <w:spacing w:line="276" w:lineRule="auto"/>
              <w:rPr>
                <w:rFonts w:cstheme="minorHAnsi"/>
                <w:b/>
              </w:rPr>
            </w:pPr>
          </w:p>
        </w:tc>
        <w:tc>
          <w:tcPr>
            <w:tcW w:w="425" w:type="dxa"/>
            <w:shd w:val="clear" w:color="auto" w:fill="F2F2F2" w:themeFill="background1" w:themeFillShade="F2"/>
          </w:tcPr>
          <w:p w14:paraId="51063A1A" w14:textId="77777777" w:rsidR="00260027" w:rsidRDefault="00260027" w:rsidP="003E5487">
            <w:pPr>
              <w:autoSpaceDE w:val="0"/>
              <w:autoSpaceDN w:val="0"/>
              <w:adjustRightInd w:val="0"/>
              <w:spacing w:line="276" w:lineRule="auto"/>
              <w:rPr>
                <w:rFonts w:cstheme="minorHAnsi"/>
                <w:b/>
              </w:rPr>
            </w:pPr>
          </w:p>
        </w:tc>
        <w:tc>
          <w:tcPr>
            <w:tcW w:w="425" w:type="dxa"/>
            <w:shd w:val="clear" w:color="auto" w:fill="F2F2F2" w:themeFill="background1" w:themeFillShade="F2"/>
          </w:tcPr>
          <w:p w14:paraId="76EFE177" w14:textId="77777777" w:rsidR="00260027" w:rsidRDefault="00260027" w:rsidP="003E5487">
            <w:pPr>
              <w:autoSpaceDE w:val="0"/>
              <w:autoSpaceDN w:val="0"/>
              <w:adjustRightInd w:val="0"/>
              <w:spacing w:line="276" w:lineRule="auto"/>
              <w:rPr>
                <w:rFonts w:cstheme="minorHAnsi"/>
                <w:b/>
              </w:rPr>
            </w:pPr>
          </w:p>
        </w:tc>
      </w:tr>
    </w:tbl>
    <w:p w14:paraId="37F1C5A4" w14:textId="77777777" w:rsidR="00D44B94" w:rsidRDefault="00D44B94"/>
    <w:p w14:paraId="5137F5A6" w14:textId="77777777" w:rsidR="00D44B94" w:rsidRDefault="00D44B94">
      <w:pPr>
        <w:autoSpaceDE w:val="0"/>
        <w:autoSpaceDN w:val="0"/>
        <w:adjustRightInd w:val="0"/>
        <w:spacing w:line="276" w:lineRule="auto"/>
        <w:rPr>
          <w:rFonts w:cstheme="minorHAnsi"/>
        </w:rPr>
      </w:pPr>
    </w:p>
    <w:p w14:paraId="6AD7CFAC" w14:textId="77777777" w:rsidR="00D44B94" w:rsidRDefault="00CE432B">
      <w:pPr>
        <w:pStyle w:val="Listenabsatz"/>
        <w:numPr>
          <w:ilvl w:val="0"/>
          <w:numId w:val="8"/>
        </w:numPr>
        <w:ind w:left="567" w:hanging="567"/>
        <w:outlineLvl w:val="0"/>
        <w:rPr>
          <w:rStyle w:val="berschrift1Zchn"/>
          <w:rFonts w:asciiTheme="minorHAnsi" w:hAnsiTheme="minorHAnsi" w:cstheme="minorHAnsi"/>
        </w:rPr>
      </w:pPr>
      <w:bookmarkStart w:id="6" w:name="_Toc44347553"/>
      <w:r>
        <w:rPr>
          <w:rStyle w:val="berschrift1Zchn"/>
          <w:rFonts w:asciiTheme="minorHAnsi" w:hAnsiTheme="minorHAnsi" w:cstheme="minorHAnsi"/>
        </w:rPr>
        <w:t>Analyse des Entwicklungsbedarfs</w:t>
      </w:r>
      <w:bookmarkEnd w:id="6"/>
    </w:p>
    <w:p w14:paraId="7446E8AD" w14:textId="77777777" w:rsidR="00D44B94" w:rsidRDefault="00CE432B">
      <w:pPr>
        <w:autoSpaceDE w:val="0"/>
        <w:autoSpaceDN w:val="0"/>
        <w:adjustRightInd w:val="0"/>
        <w:spacing w:line="276" w:lineRule="auto"/>
        <w:rPr>
          <w:rFonts w:cstheme="minorHAnsi"/>
          <w:i/>
          <w:color w:val="FF0000"/>
        </w:rPr>
      </w:pPr>
      <w:r>
        <w:rPr>
          <w:rFonts w:cstheme="minorHAnsi"/>
          <w:color w:val="FF0000"/>
        </w:rPr>
        <w:t>Hinweis: (max. Seitenanzahl: 3)</w:t>
      </w:r>
      <w:r>
        <w:rPr>
          <w:rFonts w:cstheme="minorHAnsi"/>
          <w:b/>
          <w:color w:val="FF0000"/>
        </w:rPr>
        <w:br/>
      </w:r>
      <w:r>
        <w:rPr>
          <w:rFonts w:cstheme="minorHAnsi"/>
          <w:i/>
          <w:color w:val="FF0000"/>
        </w:rPr>
        <w:t xml:space="preserve">Bei </w:t>
      </w:r>
      <w:r>
        <w:rPr>
          <w:rFonts w:cstheme="minorHAnsi"/>
          <w:b/>
          <w:i/>
          <w:color w:val="FF0000"/>
          <w:u w:val="single"/>
        </w:rPr>
        <w:t>Ersterstellung eines Kleinregionalen Strategieplans</w:t>
      </w:r>
      <w:r>
        <w:rPr>
          <w:rFonts w:cstheme="minorHAnsi"/>
          <w:i/>
          <w:color w:val="FF0000"/>
        </w:rPr>
        <w:t xml:space="preserve"> in der Region bitte für Kapitel 4 folgende Vorgangsweise: Kap. 4.1. und 4.2. löschen und direkt mit den Inhalten (Übergeordnete Leitziele, usw.) von 4.3. weitermachen (Subkapitelnummerierung bitte entfernen); Angepasster Einleitungstext für Kapitel 4: </w:t>
      </w:r>
    </w:p>
    <w:p w14:paraId="5F5923F7" w14:textId="617BE60F" w:rsidR="00D44B94" w:rsidRDefault="00CE432B">
      <w:pPr>
        <w:autoSpaceDE w:val="0"/>
        <w:autoSpaceDN w:val="0"/>
        <w:adjustRightInd w:val="0"/>
        <w:spacing w:line="276" w:lineRule="auto"/>
        <w:rPr>
          <w:rFonts w:cstheme="minorHAnsi"/>
          <w:i/>
          <w:color w:val="FF0000"/>
        </w:rPr>
      </w:pPr>
      <w:r>
        <w:rPr>
          <w:rFonts w:cstheme="minorHAnsi"/>
          <w:i/>
          <w:color w:val="FF0000"/>
        </w:rPr>
        <w:t>Aufbauend auf aktuellen Analysen sowie einem geeigneten Input der Kleinregionsvertreter</w:t>
      </w:r>
      <w:r w:rsidR="00BD2E37">
        <w:rPr>
          <w:rFonts w:cstheme="minorHAnsi"/>
          <w:i/>
          <w:color w:val="FF0000"/>
        </w:rPr>
        <w:t xml:space="preserve">innen und </w:t>
      </w:r>
      <w:r w:rsidR="00BD2E37">
        <w:rPr>
          <w:rFonts w:cstheme="minorHAnsi"/>
          <w:i/>
          <w:color w:val="FF0000"/>
        </w:rPr>
        <w:br/>
        <w:t>-vertreter</w:t>
      </w:r>
      <w:r>
        <w:rPr>
          <w:rFonts w:cstheme="minorHAnsi"/>
          <w:i/>
          <w:color w:val="FF0000"/>
        </w:rPr>
        <w:t xml:space="preserve"> folgt in Kapitel 4 eine Überblicksdarstellung der zentralen Entwicklungsbedarfe sowie eine Auswahl der kleinregionalen Themenfelder für die kommende Periode 20xx – 20xx. Tiefer gehende Details zum Strategieplan werden im anschließenden Kapitel 5 pro gewähltem Themenfeld angeführt. </w:t>
      </w:r>
      <w:r>
        <w:rPr>
          <w:rFonts w:cstheme="minorHAnsi"/>
          <w:i/>
          <w:color w:val="FF0000"/>
        </w:rPr>
        <w:lastRenderedPageBreak/>
        <w:t>Der Ablauf der Strategieerstellung (Anzahl der Gespräche, Workshops etc.) ist in Kapitel 8 nachzulesen.</w:t>
      </w:r>
    </w:p>
    <w:p w14:paraId="79C5A2F4" w14:textId="77777777" w:rsidR="00D44B94" w:rsidRDefault="00D44B94">
      <w:pPr>
        <w:pStyle w:val="Listenabsatz"/>
        <w:numPr>
          <w:ilvl w:val="0"/>
          <w:numId w:val="0"/>
        </w:numPr>
        <w:ind w:left="390"/>
        <w:rPr>
          <w:rFonts w:asciiTheme="minorHAnsi" w:hAnsiTheme="minorHAnsi" w:cstheme="minorHAnsi"/>
          <w:color w:val="FF0000"/>
        </w:rPr>
      </w:pPr>
    </w:p>
    <w:p w14:paraId="2E095DE2" w14:textId="1AE67A59" w:rsidR="00D44B94" w:rsidRDefault="00CE432B">
      <w:pPr>
        <w:autoSpaceDE w:val="0"/>
        <w:autoSpaceDN w:val="0"/>
        <w:adjustRightInd w:val="0"/>
        <w:spacing w:line="276" w:lineRule="auto"/>
        <w:rPr>
          <w:rFonts w:cstheme="minorHAnsi"/>
          <w:i/>
        </w:rPr>
      </w:pPr>
      <w:r>
        <w:rPr>
          <w:rFonts w:cstheme="minorHAnsi"/>
          <w:i/>
        </w:rPr>
        <w:t>Aufbauend auf den Erkenntnissen der vergangenen Periode (Abschlussbericht), aktuellen Analysen sowie einem geeigneten Input der Kleinregionsvertreter</w:t>
      </w:r>
      <w:r w:rsidR="00BD2E37">
        <w:rPr>
          <w:rFonts w:cstheme="minorHAnsi"/>
          <w:i/>
        </w:rPr>
        <w:t>innen und -vertreter</w:t>
      </w:r>
      <w:r>
        <w:rPr>
          <w:rFonts w:cstheme="minorHAnsi"/>
          <w:i/>
        </w:rPr>
        <w:t xml:space="preserve"> folgt in Kapitel 4 eine Überblicksdarstellung folgender Inhalte: </w:t>
      </w:r>
    </w:p>
    <w:p w14:paraId="386368AA" w14:textId="77777777" w:rsidR="00D44B94" w:rsidRDefault="00CE432B">
      <w:pPr>
        <w:pStyle w:val="Listenabsatz"/>
        <w:numPr>
          <w:ilvl w:val="0"/>
          <w:numId w:val="11"/>
        </w:numPr>
        <w:rPr>
          <w:rFonts w:asciiTheme="minorHAnsi" w:hAnsiTheme="minorHAnsi" w:cstheme="minorHAnsi"/>
          <w:b w:val="0"/>
          <w:i/>
        </w:rPr>
      </w:pPr>
      <w:r>
        <w:rPr>
          <w:rFonts w:asciiTheme="minorHAnsi" w:hAnsiTheme="minorHAnsi" w:cstheme="minorHAnsi"/>
          <w:b w:val="0"/>
          <w:i/>
        </w:rPr>
        <w:t>Zentrale Entwicklungsbedarfe sowie Auswahl der kleinregionalen Themenfelder für die kommende Periode 20xx – 20xx.</w:t>
      </w:r>
    </w:p>
    <w:p w14:paraId="58B3191F" w14:textId="77777777" w:rsidR="00D44B94" w:rsidRDefault="00CE432B">
      <w:pPr>
        <w:pStyle w:val="Listenabsatz"/>
        <w:numPr>
          <w:ilvl w:val="0"/>
          <w:numId w:val="11"/>
        </w:numPr>
        <w:rPr>
          <w:rFonts w:asciiTheme="minorHAnsi" w:hAnsiTheme="minorHAnsi" w:cstheme="minorHAnsi"/>
          <w:b w:val="0"/>
          <w:i/>
        </w:rPr>
      </w:pPr>
      <w:r>
        <w:rPr>
          <w:rFonts w:asciiTheme="minorHAnsi" w:hAnsiTheme="minorHAnsi" w:cstheme="minorHAnsi"/>
          <w:b w:val="0"/>
          <w:i/>
        </w:rPr>
        <w:t xml:space="preserve">Tiefer gehende Details zum Strategieplan werden im anschließenden Kapitel 5 pro gewähltem Themenfeld angeführt. </w:t>
      </w:r>
    </w:p>
    <w:p w14:paraId="69D7B285" w14:textId="77777777" w:rsidR="00D44B94" w:rsidRDefault="00CE432B">
      <w:pPr>
        <w:autoSpaceDE w:val="0"/>
        <w:autoSpaceDN w:val="0"/>
        <w:adjustRightInd w:val="0"/>
        <w:spacing w:line="276" w:lineRule="auto"/>
        <w:rPr>
          <w:rFonts w:cstheme="minorHAnsi"/>
          <w:i/>
        </w:rPr>
      </w:pPr>
      <w:r>
        <w:rPr>
          <w:rFonts w:cstheme="minorHAnsi"/>
          <w:i/>
        </w:rPr>
        <w:t>Der Ablauf der Strategieerstellung (Anzahl der Gespräche, Workshops etc.) ist in Kapitel 8 nachzulesen.</w:t>
      </w:r>
    </w:p>
    <w:p w14:paraId="12E8869D" w14:textId="77777777" w:rsidR="00D44B94" w:rsidRDefault="00D44B94">
      <w:pPr>
        <w:rPr>
          <w:rFonts w:cstheme="minorHAnsi"/>
        </w:rPr>
      </w:pPr>
    </w:p>
    <w:p w14:paraId="7D80F6E5" w14:textId="77777777" w:rsidR="00D44B94" w:rsidRDefault="00D44B94">
      <w:pPr>
        <w:rPr>
          <w:rFonts w:cstheme="minorHAnsi"/>
        </w:rPr>
      </w:pPr>
    </w:p>
    <w:p w14:paraId="578CA26E" w14:textId="77777777" w:rsidR="00D44B94" w:rsidRDefault="00CE432B">
      <w:pPr>
        <w:pStyle w:val="berschrift2"/>
        <w:numPr>
          <w:ilvl w:val="1"/>
          <w:numId w:val="7"/>
        </w:numPr>
        <w:ind w:left="567" w:hanging="567"/>
        <w:rPr>
          <w:rFonts w:asciiTheme="minorHAnsi" w:hAnsiTheme="minorHAnsi" w:cstheme="minorHAnsi"/>
        </w:rPr>
      </w:pPr>
      <w:bookmarkStart w:id="7" w:name="_Toc44347554"/>
      <w:r>
        <w:rPr>
          <w:rFonts w:asciiTheme="minorHAnsi" w:hAnsiTheme="minorHAnsi" w:cstheme="minorHAnsi"/>
        </w:rPr>
        <w:t>Bearbeitete Themenfelder und umgesetzte Projekte in der letzten Periode</w:t>
      </w:r>
      <w:bookmarkEnd w:id="7"/>
    </w:p>
    <w:p w14:paraId="49403DE3" w14:textId="77777777" w:rsidR="00D44B94" w:rsidRDefault="00D44B94">
      <w:pPr>
        <w:autoSpaceDE w:val="0"/>
        <w:autoSpaceDN w:val="0"/>
        <w:adjustRightInd w:val="0"/>
        <w:spacing w:line="276" w:lineRule="auto"/>
        <w:rPr>
          <w:rFonts w:cstheme="minorHAnsi"/>
        </w:rPr>
      </w:pPr>
    </w:p>
    <w:p w14:paraId="409304D5" w14:textId="77777777" w:rsidR="00D44B94" w:rsidRDefault="00CE432B">
      <w:pPr>
        <w:autoSpaceDE w:val="0"/>
        <w:autoSpaceDN w:val="0"/>
        <w:adjustRightInd w:val="0"/>
        <w:spacing w:line="276" w:lineRule="auto"/>
        <w:rPr>
          <w:rFonts w:cstheme="minorHAnsi"/>
          <w:color w:val="FF0000"/>
        </w:rPr>
      </w:pPr>
      <w:r>
        <w:rPr>
          <w:rFonts w:cstheme="minorHAnsi"/>
          <w:b/>
          <w:color w:val="FF0000"/>
        </w:rPr>
        <w:t>Hinweis:</w:t>
      </w:r>
      <w:r>
        <w:rPr>
          <w:rFonts w:cstheme="minorHAnsi"/>
          <w:color w:val="FF0000"/>
        </w:rPr>
        <w:t xml:space="preserve"> Siehe Pkt. 4.2 a) aus dem</w:t>
      </w:r>
      <w:r>
        <w:rPr>
          <w:rFonts w:cstheme="minorHAnsi"/>
          <w:b/>
          <w:color w:val="FF0000"/>
        </w:rPr>
        <w:t xml:space="preserve"> &gt; „Abschlussbericht“. </w:t>
      </w:r>
      <w:r>
        <w:rPr>
          <w:rFonts w:cstheme="minorHAnsi"/>
          <w:color w:val="FF0000"/>
        </w:rPr>
        <w:t>Die Tabellen können von dort direkt übernommen werden.</w:t>
      </w:r>
    </w:p>
    <w:p w14:paraId="632D3146" w14:textId="77777777" w:rsidR="00D44B94" w:rsidRDefault="00D44B94">
      <w:pPr>
        <w:autoSpaceDE w:val="0"/>
        <w:autoSpaceDN w:val="0"/>
        <w:adjustRightInd w:val="0"/>
        <w:spacing w:line="276" w:lineRule="auto"/>
        <w:rPr>
          <w:rFonts w:cstheme="minorHAnsi"/>
        </w:rPr>
      </w:pPr>
    </w:p>
    <w:p w14:paraId="57C838B9" w14:textId="77777777" w:rsidR="00D44B94" w:rsidRDefault="00D44B94">
      <w:pPr>
        <w:autoSpaceDE w:val="0"/>
        <w:autoSpaceDN w:val="0"/>
        <w:adjustRightInd w:val="0"/>
        <w:spacing w:line="276" w:lineRule="auto"/>
        <w:rPr>
          <w:rFonts w:cstheme="minorHAnsi"/>
        </w:rPr>
      </w:pPr>
    </w:p>
    <w:p w14:paraId="3734F96F" w14:textId="77777777" w:rsidR="00D44B94" w:rsidRDefault="00D44B94">
      <w:pPr>
        <w:autoSpaceDE w:val="0"/>
        <w:autoSpaceDN w:val="0"/>
        <w:adjustRightInd w:val="0"/>
        <w:spacing w:line="276" w:lineRule="auto"/>
        <w:rPr>
          <w:rFonts w:cstheme="minorHAnsi"/>
        </w:rPr>
      </w:pPr>
    </w:p>
    <w:p w14:paraId="0651E434" w14:textId="77777777" w:rsidR="00D44B94" w:rsidRDefault="00CE432B">
      <w:pPr>
        <w:pStyle w:val="berschrift2"/>
        <w:numPr>
          <w:ilvl w:val="1"/>
          <w:numId w:val="7"/>
        </w:numPr>
        <w:ind w:left="567" w:hanging="567"/>
        <w:rPr>
          <w:rFonts w:asciiTheme="minorHAnsi" w:hAnsiTheme="minorHAnsi" w:cstheme="minorHAnsi"/>
        </w:rPr>
      </w:pPr>
      <w:bookmarkStart w:id="8" w:name="_Toc44347555"/>
      <w:r>
        <w:rPr>
          <w:rFonts w:asciiTheme="minorHAnsi" w:hAnsiTheme="minorHAnsi" w:cstheme="minorHAnsi"/>
        </w:rPr>
        <w:t>Erkenntnisse aus der vorangegangenen Periode sowie deren kleinregionale Reflexion</w:t>
      </w:r>
      <w:bookmarkEnd w:id="8"/>
    </w:p>
    <w:p w14:paraId="0EAC604E" w14:textId="77777777" w:rsidR="00D44B94" w:rsidRDefault="00D44B94">
      <w:pPr>
        <w:autoSpaceDE w:val="0"/>
        <w:autoSpaceDN w:val="0"/>
        <w:adjustRightInd w:val="0"/>
        <w:spacing w:line="276" w:lineRule="auto"/>
        <w:rPr>
          <w:rFonts w:cstheme="minorHAnsi"/>
        </w:rPr>
      </w:pPr>
    </w:p>
    <w:p w14:paraId="05F759C5" w14:textId="77777777" w:rsidR="00D44B94" w:rsidRDefault="00CE432B">
      <w:pPr>
        <w:autoSpaceDE w:val="0"/>
        <w:autoSpaceDN w:val="0"/>
        <w:adjustRightInd w:val="0"/>
        <w:spacing w:line="276" w:lineRule="auto"/>
        <w:rPr>
          <w:rFonts w:cstheme="minorHAnsi"/>
          <w:b/>
          <w:color w:val="FF0000"/>
        </w:rPr>
      </w:pPr>
      <w:r>
        <w:rPr>
          <w:rFonts w:cstheme="minorHAnsi"/>
          <w:b/>
          <w:color w:val="FF0000"/>
        </w:rPr>
        <w:t xml:space="preserve">Hinweis: </w:t>
      </w:r>
      <w:r>
        <w:rPr>
          <w:rFonts w:cstheme="minorHAnsi"/>
          <w:color w:val="FF0000"/>
        </w:rPr>
        <w:t xml:space="preserve">Siehe Pkt. 4.2 b) aus dem </w:t>
      </w:r>
      <w:r>
        <w:rPr>
          <w:rFonts w:cstheme="minorHAnsi"/>
          <w:b/>
          <w:color w:val="FF0000"/>
        </w:rPr>
        <w:t xml:space="preserve">&gt; </w:t>
      </w:r>
      <w:r>
        <w:rPr>
          <w:rFonts w:cstheme="minorHAnsi"/>
          <w:b/>
          <w:color w:val="FF0000"/>
          <w:u w:val="single"/>
        </w:rPr>
        <w:t>Abschlussbericht</w:t>
      </w:r>
      <w:r>
        <w:rPr>
          <w:rFonts w:cstheme="minorHAnsi"/>
          <w:color w:val="FF0000"/>
        </w:rPr>
        <w:t>. Die Erkenntnisse können von dort übernommen und ggf. durch aktuelle „Inputs“ der Kleinregion ergänzt werden (im Rahmen eines geeigneten Formats; Fragebogen, Workshops…).</w:t>
      </w:r>
    </w:p>
    <w:p w14:paraId="7D3B8E57" w14:textId="77777777" w:rsidR="00D44B94" w:rsidRDefault="00D44B94">
      <w:pPr>
        <w:autoSpaceDE w:val="0"/>
        <w:autoSpaceDN w:val="0"/>
        <w:adjustRightInd w:val="0"/>
        <w:spacing w:line="276" w:lineRule="auto"/>
        <w:rPr>
          <w:rFonts w:cstheme="minorHAnsi"/>
        </w:rPr>
      </w:pPr>
    </w:p>
    <w:p w14:paraId="70D08D26" w14:textId="77777777" w:rsidR="00D44B94" w:rsidRDefault="00D44B94">
      <w:pPr>
        <w:autoSpaceDE w:val="0"/>
        <w:autoSpaceDN w:val="0"/>
        <w:adjustRightInd w:val="0"/>
        <w:spacing w:line="276" w:lineRule="auto"/>
        <w:rPr>
          <w:rFonts w:cstheme="minorHAnsi"/>
        </w:rPr>
      </w:pPr>
    </w:p>
    <w:p w14:paraId="0BC3DA3A" w14:textId="77777777" w:rsidR="00D44B94" w:rsidRDefault="00D44B94">
      <w:pPr>
        <w:autoSpaceDE w:val="0"/>
        <w:autoSpaceDN w:val="0"/>
        <w:adjustRightInd w:val="0"/>
        <w:spacing w:line="276" w:lineRule="auto"/>
        <w:rPr>
          <w:rFonts w:cstheme="minorHAnsi"/>
        </w:rPr>
      </w:pPr>
    </w:p>
    <w:p w14:paraId="73979A71" w14:textId="77777777" w:rsidR="00D44B94" w:rsidRDefault="00D44B94">
      <w:pPr>
        <w:autoSpaceDE w:val="0"/>
        <w:autoSpaceDN w:val="0"/>
        <w:adjustRightInd w:val="0"/>
        <w:spacing w:line="276" w:lineRule="auto"/>
        <w:rPr>
          <w:rFonts w:cstheme="minorHAnsi"/>
        </w:rPr>
      </w:pPr>
    </w:p>
    <w:p w14:paraId="1A0CC3CF" w14:textId="77777777" w:rsidR="00D44B94" w:rsidRDefault="00CE432B">
      <w:pPr>
        <w:spacing w:after="200" w:line="276" w:lineRule="auto"/>
        <w:rPr>
          <w:rFonts w:cstheme="minorHAnsi"/>
        </w:rPr>
      </w:pPr>
      <w:r>
        <w:rPr>
          <w:rFonts w:cstheme="minorHAnsi"/>
        </w:rPr>
        <w:br w:type="page"/>
      </w:r>
    </w:p>
    <w:p w14:paraId="76C09F42" w14:textId="77777777" w:rsidR="00D44B94" w:rsidRDefault="00CE432B">
      <w:pPr>
        <w:pStyle w:val="berschrift2"/>
        <w:numPr>
          <w:ilvl w:val="1"/>
          <w:numId w:val="7"/>
        </w:numPr>
        <w:ind w:left="567" w:hanging="567"/>
        <w:rPr>
          <w:rFonts w:asciiTheme="minorHAnsi" w:hAnsiTheme="minorHAnsi" w:cstheme="minorHAnsi"/>
        </w:rPr>
      </w:pPr>
      <w:bookmarkStart w:id="9" w:name="_Toc44347556"/>
      <w:r>
        <w:rPr>
          <w:rFonts w:asciiTheme="minorHAnsi" w:hAnsiTheme="minorHAnsi" w:cstheme="minorHAnsi"/>
        </w:rPr>
        <w:lastRenderedPageBreak/>
        <w:t>Darstellung des Entwicklungsbedarfs für die nächsten 4 Jahre</w:t>
      </w:r>
      <w:bookmarkEnd w:id="9"/>
    </w:p>
    <w:p w14:paraId="56AA969E" w14:textId="77777777" w:rsidR="00D44B94" w:rsidRDefault="00D44B94">
      <w:pPr>
        <w:autoSpaceDE w:val="0"/>
        <w:autoSpaceDN w:val="0"/>
        <w:adjustRightInd w:val="0"/>
        <w:spacing w:line="276" w:lineRule="auto"/>
        <w:rPr>
          <w:rFonts w:cstheme="minorHAnsi"/>
        </w:rPr>
      </w:pPr>
    </w:p>
    <w:p w14:paraId="69611E1D" w14:textId="77777777" w:rsidR="00D44B94" w:rsidRDefault="00CE432B">
      <w:pPr>
        <w:autoSpaceDE w:val="0"/>
        <w:autoSpaceDN w:val="0"/>
        <w:adjustRightInd w:val="0"/>
        <w:spacing w:line="276" w:lineRule="auto"/>
        <w:rPr>
          <w:rFonts w:cstheme="minorHAnsi"/>
          <w:b/>
        </w:rPr>
      </w:pPr>
      <w:r>
        <w:rPr>
          <w:rFonts w:cstheme="minorHAnsi"/>
          <w:b/>
        </w:rPr>
        <w:t>Übergeordnete Leitziele der Kleinregion für den Zeitraum 20xx-20xx</w:t>
      </w:r>
    </w:p>
    <w:p w14:paraId="4DCD1BE5" w14:textId="77777777" w:rsidR="00D44B94" w:rsidRDefault="00CE432B">
      <w:pPr>
        <w:autoSpaceDE w:val="0"/>
        <w:autoSpaceDN w:val="0"/>
        <w:adjustRightInd w:val="0"/>
        <w:spacing w:line="276" w:lineRule="auto"/>
        <w:rPr>
          <w:rFonts w:cstheme="minorHAnsi"/>
        </w:rPr>
      </w:pPr>
      <w:r>
        <w:rPr>
          <w:rFonts w:cstheme="minorHAnsi"/>
        </w:rPr>
        <w:t xml:space="preserve">- … </w:t>
      </w:r>
    </w:p>
    <w:p w14:paraId="50B40678" w14:textId="77777777" w:rsidR="00D44B94" w:rsidRDefault="00CE432B">
      <w:pPr>
        <w:autoSpaceDE w:val="0"/>
        <w:autoSpaceDN w:val="0"/>
        <w:adjustRightInd w:val="0"/>
        <w:spacing w:line="276" w:lineRule="auto"/>
        <w:rPr>
          <w:rFonts w:cstheme="minorHAnsi"/>
        </w:rPr>
      </w:pPr>
      <w:r>
        <w:rPr>
          <w:rFonts w:cstheme="minorHAnsi"/>
        </w:rPr>
        <w:t xml:space="preserve">- …  </w:t>
      </w:r>
    </w:p>
    <w:p w14:paraId="2569011D" w14:textId="77777777" w:rsidR="00D44B94" w:rsidRDefault="00D44B94">
      <w:pPr>
        <w:autoSpaceDE w:val="0"/>
        <w:autoSpaceDN w:val="0"/>
        <w:adjustRightInd w:val="0"/>
        <w:spacing w:line="276" w:lineRule="auto"/>
        <w:rPr>
          <w:rFonts w:cstheme="minorHAnsi"/>
          <w:b/>
        </w:rPr>
      </w:pPr>
    </w:p>
    <w:p w14:paraId="485C6F01" w14:textId="77777777" w:rsidR="00D44B94" w:rsidRDefault="00D44B94">
      <w:pPr>
        <w:rPr>
          <w:rFonts w:cstheme="minorHAnsi"/>
        </w:rPr>
      </w:pPr>
    </w:p>
    <w:p w14:paraId="1D1B5F6B" w14:textId="77777777" w:rsidR="00D44B94" w:rsidRDefault="00CE432B">
      <w:pPr>
        <w:rPr>
          <w:rFonts w:cstheme="minorHAnsi"/>
        </w:rPr>
      </w:pPr>
      <w:r>
        <w:rPr>
          <w:rFonts w:cstheme="minorHAnsi"/>
        </w:rPr>
        <w:t>Aus den bisherigen Erkenntnissen und Analysen sowie deren aktuelle, kleinregionale Reflexion</w:t>
      </w:r>
    </w:p>
    <w:p w14:paraId="3E284E7C" w14:textId="77777777" w:rsidR="00D44B94" w:rsidRDefault="00CE432B">
      <w:pPr>
        <w:autoSpaceDE w:val="0"/>
        <w:autoSpaceDN w:val="0"/>
        <w:adjustRightInd w:val="0"/>
        <w:spacing w:line="276" w:lineRule="auto"/>
        <w:rPr>
          <w:rFonts w:cstheme="minorHAnsi"/>
          <w:b/>
        </w:rPr>
      </w:pPr>
      <w:r>
        <w:rPr>
          <w:rFonts w:cstheme="minorHAnsi"/>
          <w:b/>
        </w:rPr>
        <w:t xml:space="preserve">werden für den Zeitraum 20xx – 20xx folgende Themenfelder ausgewählt und bearbeitet: </w:t>
      </w:r>
    </w:p>
    <w:p w14:paraId="2B57B0E2" w14:textId="77777777" w:rsidR="00D44B94" w:rsidRDefault="00D44B94">
      <w:pPr>
        <w:autoSpaceDE w:val="0"/>
        <w:autoSpaceDN w:val="0"/>
        <w:adjustRightInd w:val="0"/>
        <w:spacing w:line="276" w:lineRule="auto"/>
        <w:rPr>
          <w:rFonts w:cstheme="minorHAnsi"/>
          <w:b/>
        </w:rPr>
      </w:pPr>
    </w:p>
    <w:p w14:paraId="5E298CAA" w14:textId="77777777" w:rsidR="00D44B94" w:rsidRDefault="00CE432B">
      <w:pPr>
        <w:autoSpaceDE w:val="0"/>
        <w:autoSpaceDN w:val="0"/>
        <w:adjustRightInd w:val="0"/>
        <w:spacing w:line="276" w:lineRule="auto"/>
        <w:rPr>
          <w:rFonts w:cstheme="minorHAnsi"/>
          <w:b/>
        </w:rPr>
      </w:pPr>
      <w:r>
        <w:rPr>
          <w:rFonts w:cstheme="minorHAnsi"/>
          <w:b/>
          <w:color w:val="FF0000"/>
        </w:rPr>
        <w:t xml:space="preserve">Hinweis: </w:t>
      </w:r>
      <w:proofErr w:type="gramStart"/>
      <w:r>
        <w:rPr>
          <w:rFonts w:cstheme="minorHAnsi"/>
          <w:color w:val="FF0000"/>
        </w:rPr>
        <w:t>nicht zutreffende</w:t>
      </w:r>
      <w:proofErr w:type="gramEnd"/>
      <w:r>
        <w:rPr>
          <w:rFonts w:cstheme="minorHAnsi"/>
          <w:color w:val="FF0000"/>
        </w:rPr>
        <w:t xml:space="preserve"> Themenfelder löschen.</w:t>
      </w:r>
    </w:p>
    <w:p w14:paraId="7B06494B" w14:textId="77777777" w:rsidR="00D44B94" w:rsidRDefault="00D44B94">
      <w:pPr>
        <w:spacing w:line="276" w:lineRule="auto"/>
        <w:rPr>
          <w:rFonts w:cstheme="minorHAnsi"/>
          <w:b/>
        </w:rPr>
      </w:pPr>
    </w:p>
    <w:p w14:paraId="3F52C193" w14:textId="77777777" w:rsidR="00D44B94" w:rsidRDefault="00CE432B">
      <w:pPr>
        <w:spacing w:line="276" w:lineRule="auto"/>
        <w:ind w:firstLine="708"/>
        <w:rPr>
          <w:rFonts w:cstheme="minorHAnsi"/>
        </w:rPr>
      </w:pPr>
      <w:r>
        <w:rPr>
          <w:rFonts w:cstheme="minorHAnsi"/>
        </w:rPr>
        <w:t>□</w:t>
      </w:r>
      <w:r>
        <w:rPr>
          <w:rFonts w:cstheme="minorHAnsi"/>
          <w:b/>
        </w:rPr>
        <w:t xml:space="preserve"> </w:t>
      </w:r>
      <w:r>
        <w:rPr>
          <w:rFonts w:cstheme="minorHAnsi"/>
        </w:rPr>
        <w:t>Kleinregionale Identität und Bewusstseinsbildung</w:t>
      </w:r>
    </w:p>
    <w:p w14:paraId="64D90702" w14:textId="77777777" w:rsidR="00D44B94" w:rsidRDefault="00CE432B">
      <w:pPr>
        <w:spacing w:line="276" w:lineRule="auto"/>
        <w:ind w:firstLine="708"/>
        <w:rPr>
          <w:rFonts w:cstheme="minorHAnsi"/>
        </w:rPr>
      </w:pPr>
      <w:r>
        <w:rPr>
          <w:rFonts w:cstheme="minorHAnsi"/>
        </w:rPr>
        <w:t>□</w:t>
      </w:r>
      <w:r>
        <w:rPr>
          <w:rFonts w:cstheme="minorHAnsi"/>
          <w:b/>
        </w:rPr>
        <w:t xml:space="preserve"> </w:t>
      </w:r>
      <w:r>
        <w:rPr>
          <w:rFonts w:cstheme="minorHAnsi"/>
        </w:rPr>
        <w:t>Raumentwicklung</w:t>
      </w:r>
    </w:p>
    <w:p w14:paraId="74EEB310" w14:textId="77777777" w:rsidR="00D44B94" w:rsidRDefault="00CE432B">
      <w:pPr>
        <w:spacing w:line="276" w:lineRule="auto"/>
        <w:ind w:firstLine="708"/>
        <w:rPr>
          <w:rFonts w:cstheme="minorHAnsi"/>
        </w:rPr>
      </w:pPr>
      <w:r>
        <w:rPr>
          <w:rFonts w:cstheme="minorHAnsi"/>
        </w:rPr>
        <w:t>□</w:t>
      </w:r>
      <w:r>
        <w:rPr>
          <w:rFonts w:cstheme="minorHAnsi"/>
          <w:b/>
        </w:rPr>
        <w:t xml:space="preserve"> </w:t>
      </w:r>
      <w:r>
        <w:rPr>
          <w:rFonts w:cstheme="minorHAnsi"/>
        </w:rPr>
        <w:t>Verwaltung und Bürgerservice</w:t>
      </w:r>
    </w:p>
    <w:p w14:paraId="045856C4" w14:textId="77777777" w:rsidR="00D44B94" w:rsidRDefault="00CE432B">
      <w:pPr>
        <w:spacing w:line="276" w:lineRule="auto"/>
        <w:ind w:firstLine="708"/>
        <w:rPr>
          <w:rFonts w:cstheme="minorHAnsi"/>
        </w:rPr>
      </w:pPr>
      <w:r>
        <w:rPr>
          <w:rFonts w:cstheme="minorHAnsi"/>
        </w:rPr>
        <w:t>□</w:t>
      </w:r>
      <w:r>
        <w:rPr>
          <w:rFonts w:cstheme="minorHAnsi"/>
          <w:b/>
        </w:rPr>
        <w:t xml:space="preserve"> </w:t>
      </w:r>
      <w:r>
        <w:rPr>
          <w:rFonts w:cstheme="minorHAnsi"/>
        </w:rPr>
        <w:t>Technische Infrastruktur und Mobilität</w:t>
      </w:r>
    </w:p>
    <w:p w14:paraId="4C054AAF" w14:textId="77777777" w:rsidR="00D44B94" w:rsidRDefault="00CE432B">
      <w:pPr>
        <w:spacing w:line="276" w:lineRule="auto"/>
        <w:ind w:firstLine="708"/>
        <w:rPr>
          <w:rFonts w:cstheme="minorHAnsi"/>
        </w:rPr>
      </w:pPr>
      <w:r>
        <w:rPr>
          <w:rFonts w:cstheme="minorHAnsi"/>
        </w:rPr>
        <w:t>□</w:t>
      </w:r>
      <w:r>
        <w:rPr>
          <w:rFonts w:cstheme="minorHAnsi"/>
          <w:b/>
        </w:rPr>
        <w:t xml:space="preserve"> </w:t>
      </w:r>
      <w:r>
        <w:rPr>
          <w:rFonts w:cstheme="minorHAnsi"/>
        </w:rPr>
        <w:t>Gesundheit und Soziales</w:t>
      </w:r>
    </w:p>
    <w:p w14:paraId="020EFF3C" w14:textId="77777777" w:rsidR="00D44B94" w:rsidRDefault="00CE432B">
      <w:pPr>
        <w:spacing w:line="276" w:lineRule="auto"/>
        <w:ind w:firstLine="708"/>
        <w:rPr>
          <w:rFonts w:cstheme="minorHAnsi"/>
        </w:rPr>
      </w:pPr>
      <w:r>
        <w:rPr>
          <w:rFonts w:cstheme="minorHAnsi"/>
        </w:rPr>
        <w:t>□</w:t>
      </w:r>
      <w:r>
        <w:rPr>
          <w:rFonts w:cstheme="minorHAnsi"/>
          <w:b/>
        </w:rPr>
        <w:t xml:space="preserve"> </w:t>
      </w:r>
      <w:r>
        <w:rPr>
          <w:rFonts w:cstheme="minorHAnsi"/>
        </w:rPr>
        <w:t>Freizeit und Naherholung</w:t>
      </w:r>
    </w:p>
    <w:p w14:paraId="0D516E09" w14:textId="77777777" w:rsidR="000A77FC" w:rsidRDefault="00CE432B" w:rsidP="000A77FC">
      <w:pPr>
        <w:spacing w:line="276" w:lineRule="auto"/>
        <w:ind w:firstLine="708"/>
        <w:rPr>
          <w:rFonts w:cstheme="minorHAnsi"/>
        </w:rPr>
      </w:pPr>
      <w:r>
        <w:rPr>
          <w:rFonts w:cstheme="minorHAnsi"/>
        </w:rPr>
        <w:t>□</w:t>
      </w:r>
      <w:r>
        <w:rPr>
          <w:rFonts w:cstheme="minorHAnsi"/>
          <w:b/>
        </w:rPr>
        <w:t xml:space="preserve"> </w:t>
      </w:r>
      <w:r>
        <w:rPr>
          <w:rFonts w:cstheme="minorHAnsi"/>
        </w:rPr>
        <w:t>Natur und Umwelt</w:t>
      </w:r>
    </w:p>
    <w:p w14:paraId="6EE681F3" w14:textId="25F6EF92" w:rsidR="00D44B94" w:rsidRDefault="00CE432B" w:rsidP="000A77FC">
      <w:pPr>
        <w:spacing w:line="276" w:lineRule="auto"/>
        <w:ind w:firstLine="708"/>
        <w:rPr>
          <w:rFonts w:cstheme="minorHAnsi"/>
        </w:rPr>
      </w:pPr>
      <w:r>
        <w:rPr>
          <w:rFonts w:cstheme="minorHAnsi"/>
        </w:rPr>
        <w:t>□ Wirtschaft und Arbeitsmarkt</w:t>
      </w:r>
    </w:p>
    <w:p w14:paraId="1C143234" w14:textId="77777777" w:rsidR="00D44B94" w:rsidRDefault="00D44B94">
      <w:pPr>
        <w:autoSpaceDE w:val="0"/>
        <w:autoSpaceDN w:val="0"/>
        <w:adjustRightInd w:val="0"/>
        <w:spacing w:line="276" w:lineRule="auto"/>
        <w:rPr>
          <w:rFonts w:cstheme="minorHAnsi"/>
        </w:rPr>
      </w:pPr>
    </w:p>
    <w:p w14:paraId="4DD6B029" w14:textId="77777777" w:rsidR="00D44B94" w:rsidRDefault="00D44B94">
      <w:pPr>
        <w:autoSpaceDE w:val="0"/>
        <w:autoSpaceDN w:val="0"/>
        <w:adjustRightInd w:val="0"/>
        <w:spacing w:line="276" w:lineRule="auto"/>
        <w:rPr>
          <w:rFonts w:cstheme="minorHAnsi"/>
        </w:rPr>
      </w:pPr>
    </w:p>
    <w:p w14:paraId="4030E25F" w14:textId="77777777" w:rsidR="00D44B94" w:rsidRDefault="00D44B94">
      <w:pPr>
        <w:autoSpaceDE w:val="0"/>
        <w:autoSpaceDN w:val="0"/>
        <w:adjustRightInd w:val="0"/>
        <w:spacing w:line="276" w:lineRule="auto"/>
        <w:rPr>
          <w:rFonts w:cstheme="minorHAnsi"/>
        </w:rPr>
      </w:pPr>
    </w:p>
    <w:p w14:paraId="2E69294F" w14:textId="77777777" w:rsidR="00D44B94" w:rsidRDefault="00D44B94">
      <w:pPr>
        <w:autoSpaceDE w:val="0"/>
        <w:autoSpaceDN w:val="0"/>
        <w:adjustRightInd w:val="0"/>
        <w:spacing w:line="276" w:lineRule="auto"/>
        <w:rPr>
          <w:rFonts w:cstheme="minorHAnsi"/>
        </w:rPr>
      </w:pPr>
    </w:p>
    <w:p w14:paraId="13628A87" w14:textId="77777777" w:rsidR="00D44B94" w:rsidRDefault="00D44B94">
      <w:pPr>
        <w:autoSpaceDE w:val="0"/>
        <w:autoSpaceDN w:val="0"/>
        <w:adjustRightInd w:val="0"/>
        <w:spacing w:line="276" w:lineRule="auto"/>
        <w:rPr>
          <w:rFonts w:cstheme="minorHAnsi"/>
        </w:rPr>
      </w:pPr>
    </w:p>
    <w:p w14:paraId="466913D1" w14:textId="77777777" w:rsidR="00D44B94" w:rsidRDefault="00D44B94">
      <w:pPr>
        <w:autoSpaceDE w:val="0"/>
        <w:autoSpaceDN w:val="0"/>
        <w:adjustRightInd w:val="0"/>
        <w:spacing w:line="276" w:lineRule="auto"/>
        <w:rPr>
          <w:rFonts w:cstheme="minorHAnsi"/>
        </w:rPr>
      </w:pPr>
    </w:p>
    <w:p w14:paraId="482A0A4C" w14:textId="77777777" w:rsidR="00D44B94" w:rsidRDefault="00CE432B">
      <w:pPr>
        <w:spacing w:after="200" w:line="276" w:lineRule="auto"/>
        <w:rPr>
          <w:rFonts w:cstheme="minorHAnsi"/>
          <w:b/>
          <w:sz w:val="32"/>
          <w:szCs w:val="32"/>
        </w:rPr>
      </w:pPr>
      <w:r>
        <w:rPr>
          <w:rFonts w:cstheme="minorHAnsi"/>
          <w:sz w:val="32"/>
          <w:szCs w:val="32"/>
        </w:rPr>
        <w:br w:type="page"/>
      </w:r>
    </w:p>
    <w:p w14:paraId="0FD9E97E" w14:textId="77777777" w:rsidR="00D44B94" w:rsidRDefault="00CE432B">
      <w:pPr>
        <w:pStyle w:val="berschrift1"/>
        <w:numPr>
          <w:ilvl w:val="0"/>
          <w:numId w:val="10"/>
        </w:numPr>
        <w:ind w:left="567" w:hanging="567"/>
        <w:rPr>
          <w:rFonts w:asciiTheme="minorHAnsi" w:hAnsiTheme="minorHAnsi" w:cstheme="minorHAnsi"/>
          <w:b/>
        </w:rPr>
      </w:pPr>
      <w:bookmarkStart w:id="10" w:name="_Toc44347557"/>
      <w:r>
        <w:rPr>
          <w:rFonts w:asciiTheme="minorHAnsi" w:hAnsiTheme="minorHAnsi" w:cstheme="minorHAnsi"/>
          <w:b/>
        </w:rPr>
        <w:lastRenderedPageBreak/>
        <w:t>Detaillierter Strategieplan 20xx – 20xx (</w:t>
      </w:r>
      <w:r>
        <w:rPr>
          <w:rFonts w:asciiTheme="minorHAnsi" w:hAnsiTheme="minorHAnsi" w:cstheme="minorHAnsi"/>
          <w:b/>
          <w:u w:val="single"/>
        </w:rPr>
        <w:t>je Themenfeld</w:t>
      </w:r>
      <w:r>
        <w:rPr>
          <w:rFonts w:asciiTheme="minorHAnsi" w:hAnsiTheme="minorHAnsi" w:cstheme="minorHAnsi"/>
          <w:b/>
        </w:rPr>
        <w:t>)</w:t>
      </w:r>
      <w:bookmarkEnd w:id="10"/>
      <w:r>
        <w:rPr>
          <w:rFonts w:asciiTheme="minorHAnsi" w:hAnsiTheme="minorHAnsi" w:cstheme="minorHAnsi"/>
          <w:b/>
        </w:rPr>
        <w:t xml:space="preserve"> </w:t>
      </w:r>
    </w:p>
    <w:p w14:paraId="35DF3F1F" w14:textId="77777777" w:rsidR="00D44B94" w:rsidRDefault="00D44B94">
      <w:pPr>
        <w:numPr>
          <w:ilvl w:val="0"/>
          <w:numId w:val="6"/>
        </w:numPr>
        <w:autoSpaceDE w:val="0"/>
        <w:autoSpaceDN w:val="0"/>
        <w:adjustRightInd w:val="0"/>
        <w:spacing w:line="276" w:lineRule="auto"/>
        <w:rPr>
          <w:rFonts w:cstheme="minorHAnsi"/>
          <w:color w:val="000000"/>
        </w:rPr>
      </w:pPr>
    </w:p>
    <w:p w14:paraId="50855284" w14:textId="77777777" w:rsidR="00D44B94" w:rsidRDefault="00CE432B">
      <w:pPr>
        <w:rPr>
          <w:rFonts w:cstheme="minorHAnsi"/>
          <w:b/>
          <w:sz w:val="26"/>
          <w:szCs w:val="26"/>
        </w:rPr>
      </w:pPr>
      <w:r>
        <w:rPr>
          <w:rFonts w:cstheme="minorHAnsi"/>
          <w:b/>
          <w:sz w:val="26"/>
          <w:szCs w:val="26"/>
        </w:rPr>
        <w:t xml:space="preserve">Themenfeld - Kleinregionale Identität und Bewusstseinsbildung </w:t>
      </w:r>
    </w:p>
    <w:p w14:paraId="222BBC08" w14:textId="77777777" w:rsidR="00D44B94" w:rsidRDefault="00D44B94">
      <w:pPr>
        <w:autoSpaceDE w:val="0"/>
        <w:autoSpaceDN w:val="0"/>
        <w:adjustRightInd w:val="0"/>
        <w:spacing w:line="276" w:lineRule="auto"/>
        <w:rPr>
          <w:rFonts w:cstheme="minorHAnsi"/>
          <w:color w:val="000000"/>
        </w:rPr>
      </w:pPr>
    </w:p>
    <w:p w14:paraId="02D94BF0" w14:textId="77777777" w:rsidR="00D44B94" w:rsidRDefault="00CE432B">
      <w:pPr>
        <w:pStyle w:val="Listenabsatz3"/>
        <w:ind w:left="0" w:firstLine="0"/>
        <w:rPr>
          <w:b/>
        </w:rPr>
      </w:pPr>
      <w:r>
        <w:rPr>
          <w:b/>
        </w:rPr>
        <w:t xml:space="preserve">- Grundpositionierung bzw. strategische Stoßrichtung </w:t>
      </w:r>
    </w:p>
    <w:p w14:paraId="6542DF2C" w14:textId="77777777" w:rsidR="00D44B94" w:rsidRDefault="00CE432B">
      <w:pPr>
        <w:pStyle w:val="Listenabsatz3"/>
        <w:ind w:left="0" w:firstLine="0"/>
        <w:rPr>
          <w:b/>
        </w:rPr>
      </w:pPr>
      <w:r>
        <w:rPr>
          <w:b/>
        </w:rPr>
        <w:t>- Ziele</w:t>
      </w:r>
    </w:p>
    <w:p w14:paraId="51788289" w14:textId="77777777" w:rsidR="00D44B94" w:rsidRDefault="00CE432B">
      <w:pPr>
        <w:pStyle w:val="Listenabsatz3"/>
        <w:ind w:left="0" w:firstLine="0"/>
        <w:rPr>
          <w:b/>
        </w:rPr>
      </w:pPr>
      <w:r>
        <w:rPr>
          <w:b/>
        </w:rPr>
        <w:t>- Wirkungen / Beabsichtigte Ergebnisse am Ende der Periode 20xx – 20xx</w:t>
      </w:r>
      <w:r>
        <w:rPr>
          <w:b/>
        </w:rPr>
        <w:br/>
      </w:r>
    </w:p>
    <w:p w14:paraId="1734B3AA" w14:textId="5037562D" w:rsidR="00D44B94" w:rsidRDefault="000A77FC">
      <w:pPr>
        <w:pStyle w:val="Listenabsatz3"/>
        <w:ind w:left="0" w:firstLine="0"/>
        <w:rPr>
          <w:b/>
        </w:rPr>
      </w:pPr>
      <w:r>
        <w:rPr>
          <w:b/>
        </w:rPr>
        <w:t xml:space="preserve">- </w:t>
      </w:r>
      <w:r w:rsidR="00CE432B">
        <w:rPr>
          <w:b/>
        </w:rPr>
        <w:t>Ergebnismatrix für das Themenfeld Identität und Bewusstseinsbildung</w:t>
      </w:r>
    </w:p>
    <w:p w14:paraId="50B3AD43" w14:textId="77777777" w:rsidR="00D44B94" w:rsidRDefault="00D44B94">
      <w:pPr>
        <w:autoSpaceDE w:val="0"/>
        <w:autoSpaceDN w:val="0"/>
        <w:adjustRightInd w:val="0"/>
        <w:spacing w:line="276" w:lineRule="auto"/>
        <w:rPr>
          <w:rFonts w:cstheme="minorHAnsi"/>
        </w:rPr>
      </w:pPr>
    </w:p>
    <w:tbl>
      <w:tblPr>
        <w:tblStyle w:val="Tabellenraster"/>
        <w:tblpPr w:leftFromText="141" w:rightFromText="141" w:vertAnchor="text" w:horzAnchor="margin" w:tblpY="45"/>
        <w:tblW w:w="4928" w:type="pct"/>
        <w:tblLayout w:type="fixed"/>
        <w:tblLook w:val="04A0" w:firstRow="1" w:lastRow="0" w:firstColumn="1" w:lastColumn="0" w:noHBand="0" w:noVBand="1"/>
      </w:tblPr>
      <w:tblGrid>
        <w:gridCol w:w="1133"/>
        <w:gridCol w:w="1561"/>
        <w:gridCol w:w="1256"/>
        <w:gridCol w:w="2855"/>
        <w:gridCol w:w="1134"/>
        <w:gridCol w:w="993"/>
      </w:tblGrid>
      <w:tr w:rsidR="00CA278F" w14:paraId="2E5B42CC" w14:textId="77777777" w:rsidTr="00CA278F">
        <w:trPr>
          <w:gridAfter w:val="4"/>
          <w:wAfter w:w="3492" w:type="pct"/>
        </w:trPr>
        <w:tc>
          <w:tcPr>
            <w:tcW w:w="1508" w:type="pct"/>
            <w:gridSpan w:val="2"/>
            <w:shd w:val="clear" w:color="auto" w:fill="F2F2F2" w:themeFill="background1" w:themeFillShade="F2"/>
          </w:tcPr>
          <w:p w14:paraId="5EC45E1C" w14:textId="77777777" w:rsidR="00CA278F" w:rsidRDefault="00A716BA" w:rsidP="00CA278F">
            <w:pPr>
              <w:autoSpaceDE w:val="0"/>
              <w:autoSpaceDN w:val="0"/>
              <w:adjustRightInd w:val="0"/>
              <w:spacing w:line="276" w:lineRule="auto"/>
              <w:rPr>
                <w:rFonts w:cstheme="minorHAnsi"/>
                <w:b/>
                <w:bCs/>
                <w:szCs w:val="24"/>
              </w:rPr>
            </w:pPr>
            <w:sdt>
              <w:sdtPr>
                <w:rPr>
                  <w:rFonts w:asciiTheme="majorHAnsi" w:hAnsiTheme="majorHAnsi" w:cstheme="majorHAnsi"/>
                  <w:b/>
                  <w:bCs/>
                  <w:szCs w:val="24"/>
                </w:rPr>
                <w:alias w:val="Hauptregion"/>
                <w:tag w:val="Hauptregion"/>
                <w:id w:val="-52004137"/>
                <w:placeholder>
                  <w:docPart w:val="15BC225EE2AA49ABB95D4EAD03FBBDF6"/>
                </w:placeholder>
                <w:showingPlcHdr/>
                <w15:color w:val="FFFF99"/>
                <w:dropDownList>
                  <w:listItem w:displayText="Industrieviertel" w:value="Industrieviertel"/>
                  <w:listItem w:displayText="Mostviertel" w:value="Mostviertel"/>
                  <w:listItem w:displayText="NÖ-Mitte" w:value="NÖ-Mitte"/>
                  <w:listItem w:displayText="Waldviertel" w:value="Waldviertel"/>
                  <w:listItem w:displayText="Weinviertel" w:value="Weinviertel"/>
                </w:dropDownList>
              </w:sdtPr>
              <w:sdtEndPr/>
              <w:sdtContent>
                <w:r w:rsidR="00CA278F">
                  <w:rPr>
                    <w:rFonts w:asciiTheme="majorHAnsi" w:hAnsiTheme="majorHAnsi" w:cstheme="majorHAnsi"/>
                    <w:bCs/>
                    <w:i/>
                    <w:color w:val="FF0000"/>
                    <w:sz w:val="20"/>
                  </w:rPr>
                  <w:t>Hauptregion auwählen</w:t>
                </w:r>
              </w:sdtContent>
            </w:sdt>
          </w:p>
        </w:tc>
      </w:tr>
      <w:tr w:rsidR="00CA278F" w14:paraId="69AAB983" w14:textId="77777777" w:rsidTr="00CA278F">
        <w:tc>
          <w:tcPr>
            <w:tcW w:w="634" w:type="pct"/>
            <w:shd w:val="clear" w:color="auto" w:fill="F2F2F2" w:themeFill="background1" w:themeFillShade="F2"/>
          </w:tcPr>
          <w:p w14:paraId="7E1E51CA" w14:textId="77777777" w:rsidR="00CA278F" w:rsidRDefault="00CA278F" w:rsidP="00CA278F">
            <w:pPr>
              <w:autoSpaceDE w:val="0"/>
              <w:autoSpaceDN w:val="0"/>
              <w:adjustRightInd w:val="0"/>
              <w:rPr>
                <w:rFonts w:cstheme="minorHAnsi"/>
                <w:b/>
                <w:bCs/>
                <w:sz w:val="18"/>
                <w:szCs w:val="18"/>
              </w:rPr>
            </w:pPr>
          </w:p>
        </w:tc>
        <w:tc>
          <w:tcPr>
            <w:tcW w:w="1577" w:type="pct"/>
            <w:gridSpan w:val="2"/>
            <w:shd w:val="clear" w:color="auto" w:fill="F2F2F2" w:themeFill="background1" w:themeFillShade="F2"/>
          </w:tcPr>
          <w:p w14:paraId="6C34AFBC" w14:textId="77777777" w:rsidR="00CA278F" w:rsidRDefault="00CA278F" w:rsidP="00CA278F">
            <w:pPr>
              <w:autoSpaceDE w:val="0"/>
              <w:autoSpaceDN w:val="0"/>
              <w:adjustRightInd w:val="0"/>
              <w:rPr>
                <w:rFonts w:cstheme="minorHAnsi"/>
                <w:b/>
                <w:bCs/>
                <w:sz w:val="18"/>
                <w:szCs w:val="18"/>
              </w:rPr>
            </w:pPr>
            <w:r>
              <w:rPr>
                <w:rFonts w:cstheme="minorHAnsi"/>
                <w:b/>
                <w:bCs/>
                <w:sz w:val="18"/>
                <w:szCs w:val="18"/>
              </w:rPr>
              <w:t>Bezeichnung</w:t>
            </w:r>
          </w:p>
        </w:tc>
        <w:tc>
          <w:tcPr>
            <w:tcW w:w="1598" w:type="pct"/>
            <w:shd w:val="clear" w:color="auto" w:fill="F2F2F2" w:themeFill="background1" w:themeFillShade="F2"/>
          </w:tcPr>
          <w:p w14:paraId="3C46BB27" w14:textId="77777777" w:rsidR="00CA278F" w:rsidRDefault="00CA278F" w:rsidP="00CA278F">
            <w:pPr>
              <w:autoSpaceDE w:val="0"/>
              <w:autoSpaceDN w:val="0"/>
              <w:adjustRightInd w:val="0"/>
              <w:rPr>
                <w:rFonts w:cstheme="minorHAnsi"/>
                <w:b/>
                <w:bCs/>
                <w:sz w:val="18"/>
                <w:szCs w:val="18"/>
              </w:rPr>
            </w:pPr>
            <w:r>
              <w:rPr>
                <w:rFonts w:cstheme="minorHAnsi"/>
                <w:b/>
                <w:bCs/>
                <w:sz w:val="18"/>
                <w:szCs w:val="18"/>
              </w:rPr>
              <w:t>Indikator</w:t>
            </w:r>
          </w:p>
        </w:tc>
        <w:tc>
          <w:tcPr>
            <w:tcW w:w="635" w:type="pct"/>
            <w:shd w:val="clear" w:color="auto" w:fill="F2F2F2" w:themeFill="background1" w:themeFillShade="F2"/>
          </w:tcPr>
          <w:p w14:paraId="0086AAC0" w14:textId="77777777" w:rsidR="00CA278F" w:rsidRDefault="00CA278F" w:rsidP="00CA278F">
            <w:pPr>
              <w:autoSpaceDE w:val="0"/>
              <w:autoSpaceDN w:val="0"/>
              <w:adjustRightInd w:val="0"/>
              <w:jc w:val="center"/>
              <w:rPr>
                <w:rFonts w:cstheme="minorHAnsi"/>
                <w:b/>
                <w:bCs/>
                <w:sz w:val="18"/>
                <w:szCs w:val="18"/>
              </w:rPr>
            </w:pPr>
            <w:r>
              <w:rPr>
                <w:rFonts w:cstheme="minorHAnsi"/>
                <w:b/>
                <w:bCs/>
                <w:sz w:val="18"/>
                <w:szCs w:val="18"/>
              </w:rPr>
              <w:t>Basis-</w:t>
            </w:r>
          </w:p>
          <w:p w14:paraId="49514A96" w14:textId="77777777" w:rsidR="00CA278F" w:rsidRDefault="00CA278F" w:rsidP="00CA278F">
            <w:pPr>
              <w:autoSpaceDE w:val="0"/>
              <w:autoSpaceDN w:val="0"/>
              <w:adjustRightInd w:val="0"/>
              <w:jc w:val="center"/>
              <w:rPr>
                <w:rFonts w:cstheme="minorHAnsi"/>
                <w:b/>
                <w:bCs/>
                <w:sz w:val="18"/>
                <w:szCs w:val="18"/>
              </w:rPr>
            </w:pPr>
            <w:r>
              <w:rPr>
                <w:rFonts w:cstheme="minorHAnsi"/>
                <w:b/>
                <w:bCs/>
                <w:sz w:val="18"/>
                <w:szCs w:val="18"/>
              </w:rPr>
              <w:t>Wert</w:t>
            </w:r>
          </w:p>
        </w:tc>
        <w:tc>
          <w:tcPr>
            <w:tcW w:w="556" w:type="pct"/>
            <w:shd w:val="clear" w:color="auto" w:fill="F2F2F2" w:themeFill="background1" w:themeFillShade="F2"/>
          </w:tcPr>
          <w:p w14:paraId="4EA7373B" w14:textId="77777777" w:rsidR="00CA278F" w:rsidRDefault="00CA278F" w:rsidP="00CA278F">
            <w:pPr>
              <w:autoSpaceDE w:val="0"/>
              <w:autoSpaceDN w:val="0"/>
              <w:adjustRightInd w:val="0"/>
              <w:jc w:val="center"/>
              <w:rPr>
                <w:rFonts w:cstheme="minorHAnsi"/>
                <w:b/>
                <w:bCs/>
                <w:sz w:val="18"/>
                <w:szCs w:val="18"/>
              </w:rPr>
            </w:pPr>
            <w:r>
              <w:rPr>
                <w:rFonts w:cstheme="minorHAnsi"/>
                <w:b/>
                <w:bCs/>
                <w:sz w:val="18"/>
                <w:szCs w:val="18"/>
              </w:rPr>
              <w:t>Ziel-</w:t>
            </w:r>
          </w:p>
          <w:p w14:paraId="7FFEB676" w14:textId="77777777" w:rsidR="00CA278F" w:rsidRDefault="00CA278F" w:rsidP="00CA278F">
            <w:pPr>
              <w:autoSpaceDE w:val="0"/>
              <w:autoSpaceDN w:val="0"/>
              <w:adjustRightInd w:val="0"/>
              <w:jc w:val="center"/>
              <w:rPr>
                <w:rFonts w:cstheme="minorHAnsi"/>
                <w:b/>
                <w:bCs/>
                <w:sz w:val="18"/>
                <w:szCs w:val="18"/>
              </w:rPr>
            </w:pPr>
            <w:r>
              <w:rPr>
                <w:rFonts w:cstheme="minorHAnsi"/>
                <w:b/>
                <w:bCs/>
                <w:sz w:val="18"/>
                <w:szCs w:val="18"/>
              </w:rPr>
              <w:t>Wert</w:t>
            </w:r>
          </w:p>
        </w:tc>
      </w:tr>
      <w:tr w:rsidR="00CA278F" w14:paraId="1469C144" w14:textId="77777777" w:rsidTr="00CA278F">
        <w:tc>
          <w:tcPr>
            <w:tcW w:w="634" w:type="pct"/>
            <w:shd w:val="clear" w:color="auto" w:fill="FFFFCC"/>
          </w:tcPr>
          <w:p w14:paraId="559BBF1D" w14:textId="77777777" w:rsidR="00CA278F" w:rsidRDefault="00CA278F" w:rsidP="00CA278F">
            <w:pPr>
              <w:autoSpaceDE w:val="0"/>
              <w:autoSpaceDN w:val="0"/>
              <w:adjustRightInd w:val="0"/>
              <w:rPr>
                <w:rFonts w:cstheme="minorHAnsi"/>
                <w:bCs/>
                <w:sz w:val="18"/>
                <w:szCs w:val="18"/>
              </w:rPr>
            </w:pPr>
            <w:r>
              <w:rPr>
                <w:rFonts w:cstheme="minorHAnsi"/>
                <w:bCs/>
                <w:sz w:val="18"/>
                <w:szCs w:val="18"/>
              </w:rPr>
              <w:t>Outcome 1</w:t>
            </w:r>
          </w:p>
          <w:p w14:paraId="52FFA449" w14:textId="77777777" w:rsidR="00CA278F" w:rsidRDefault="00CA278F" w:rsidP="00CA278F">
            <w:pPr>
              <w:autoSpaceDE w:val="0"/>
              <w:autoSpaceDN w:val="0"/>
              <w:adjustRightInd w:val="0"/>
              <w:rPr>
                <w:rFonts w:cstheme="minorHAnsi"/>
                <w:bCs/>
                <w:i/>
                <w:sz w:val="18"/>
                <w:szCs w:val="18"/>
              </w:rPr>
            </w:pPr>
          </w:p>
        </w:tc>
        <w:tc>
          <w:tcPr>
            <w:tcW w:w="1577" w:type="pct"/>
            <w:gridSpan w:val="2"/>
            <w:shd w:val="clear" w:color="auto" w:fill="FFFFCC"/>
          </w:tcPr>
          <w:p w14:paraId="344E5BD0" w14:textId="77777777" w:rsidR="00CA278F" w:rsidRDefault="00CA278F" w:rsidP="00CA278F">
            <w:pPr>
              <w:pStyle w:val="Default"/>
              <w:rPr>
                <w:rFonts w:asciiTheme="minorHAnsi" w:hAnsiTheme="minorHAnsi" w:cstheme="minorHAnsi"/>
                <w:sz w:val="18"/>
                <w:szCs w:val="18"/>
              </w:rPr>
            </w:pPr>
            <w:r>
              <w:rPr>
                <w:rFonts w:asciiTheme="minorHAnsi" w:hAnsiTheme="minorHAnsi" w:cstheme="minorHAnsi"/>
                <w:sz w:val="18"/>
                <w:szCs w:val="18"/>
              </w:rPr>
              <w:t>[</w:t>
            </w:r>
            <w:proofErr w:type="gramStart"/>
            <w:r>
              <w:rPr>
                <w:rFonts w:asciiTheme="minorHAnsi" w:hAnsiTheme="minorHAnsi" w:cstheme="minorHAnsi"/>
                <w:sz w:val="18"/>
                <w:szCs w:val="18"/>
              </w:rPr>
              <w:t>Hier</w:t>
            </w:r>
            <w:proofErr w:type="gramEnd"/>
            <w:r>
              <w:rPr>
                <w:rFonts w:asciiTheme="minorHAnsi" w:hAnsiTheme="minorHAnsi" w:cstheme="minorHAnsi"/>
                <w:sz w:val="18"/>
                <w:szCs w:val="18"/>
              </w:rPr>
              <w:t xml:space="preserve"> die Wirkung/Mehrwert einfügen]</w:t>
            </w:r>
          </w:p>
        </w:tc>
        <w:tc>
          <w:tcPr>
            <w:tcW w:w="1598" w:type="pct"/>
            <w:shd w:val="clear" w:color="auto" w:fill="FFFFCC"/>
          </w:tcPr>
          <w:p w14:paraId="3D25057E" w14:textId="77777777" w:rsidR="00CA278F" w:rsidRDefault="00CA278F" w:rsidP="00CA278F">
            <w:pPr>
              <w:pStyle w:val="Default"/>
              <w:rPr>
                <w:rFonts w:asciiTheme="minorHAnsi" w:hAnsiTheme="minorHAnsi" w:cstheme="minorHAnsi"/>
                <w:sz w:val="18"/>
                <w:szCs w:val="18"/>
              </w:rPr>
            </w:pPr>
            <w:r>
              <w:rPr>
                <w:rFonts w:asciiTheme="minorHAnsi" w:hAnsiTheme="minorHAnsi" w:cstheme="minorHAnsi"/>
                <w:sz w:val="18"/>
                <w:szCs w:val="18"/>
              </w:rPr>
              <w:t>[ggf. Indikator einfügen]</w:t>
            </w:r>
          </w:p>
        </w:tc>
        <w:tc>
          <w:tcPr>
            <w:tcW w:w="635" w:type="pct"/>
            <w:shd w:val="clear" w:color="auto" w:fill="FFFFCC"/>
          </w:tcPr>
          <w:p w14:paraId="50507ED3" w14:textId="77777777" w:rsidR="00CA278F" w:rsidRDefault="00CA278F" w:rsidP="00CA278F">
            <w:pPr>
              <w:autoSpaceDE w:val="0"/>
              <w:autoSpaceDN w:val="0"/>
              <w:adjustRightInd w:val="0"/>
              <w:jc w:val="center"/>
              <w:rPr>
                <w:rFonts w:cstheme="minorHAnsi"/>
                <w:bCs/>
                <w:sz w:val="18"/>
                <w:szCs w:val="18"/>
              </w:rPr>
            </w:pPr>
            <w:r>
              <w:rPr>
                <w:rFonts w:cstheme="minorHAnsi"/>
                <w:bCs/>
                <w:sz w:val="18"/>
                <w:szCs w:val="18"/>
              </w:rPr>
              <w:t>x</w:t>
            </w:r>
          </w:p>
        </w:tc>
        <w:tc>
          <w:tcPr>
            <w:tcW w:w="556" w:type="pct"/>
            <w:shd w:val="clear" w:color="auto" w:fill="FFFFCC"/>
          </w:tcPr>
          <w:p w14:paraId="3B1E4C81" w14:textId="77777777" w:rsidR="00CA278F" w:rsidRDefault="00CA278F" w:rsidP="00CA278F">
            <w:pPr>
              <w:autoSpaceDE w:val="0"/>
              <w:autoSpaceDN w:val="0"/>
              <w:adjustRightInd w:val="0"/>
              <w:jc w:val="center"/>
              <w:rPr>
                <w:rFonts w:cstheme="minorHAnsi"/>
                <w:bCs/>
                <w:sz w:val="18"/>
                <w:szCs w:val="18"/>
              </w:rPr>
            </w:pPr>
            <w:r>
              <w:rPr>
                <w:rFonts w:cstheme="minorHAnsi"/>
                <w:bCs/>
                <w:sz w:val="18"/>
                <w:szCs w:val="18"/>
              </w:rPr>
              <w:t>x</w:t>
            </w:r>
          </w:p>
        </w:tc>
      </w:tr>
      <w:tr w:rsidR="00CA278F" w14:paraId="6F0CDE43" w14:textId="77777777" w:rsidTr="00CA278F">
        <w:tc>
          <w:tcPr>
            <w:tcW w:w="634" w:type="pct"/>
          </w:tcPr>
          <w:p w14:paraId="3827FD5C" w14:textId="77777777" w:rsidR="00CA278F" w:rsidRDefault="00CA278F" w:rsidP="00CA278F">
            <w:pPr>
              <w:rPr>
                <w:rFonts w:cstheme="minorHAnsi"/>
                <w:bCs/>
                <w:sz w:val="18"/>
                <w:szCs w:val="18"/>
              </w:rPr>
            </w:pPr>
            <w:r>
              <w:rPr>
                <w:rFonts w:cstheme="minorHAnsi"/>
                <w:bCs/>
                <w:sz w:val="18"/>
                <w:szCs w:val="18"/>
              </w:rPr>
              <w:t>Output 1</w:t>
            </w:r>
          </w:p>
          <w:p w14:paraId="712F79FA" w14:textId="77777777" w:rsidR="00CA278F" w:rsidRDefault="00CA278F" w:rsidP="00CA278F">
            <w:pPr>
              <w:pStyle w:val="Default"/>
              <w:rPr>
                <w:rFonts w:asciiTheme="minorHAnsi" w:hAnsiTheme="minorHAnsi" w:cstheme="minorHAnsi"/>
                <w:bCs/>
                <w:sz w:val="18"/>
                <w:szCs w:val="18"/>
              </w:rPr>
            </w:pPr>
          </w:p>
        </w:tc>
        <w:tc>
          <w:tcPr>
            <w:tcW w:w="1577" w:type="pct"/>
            <w:gridSpan w:val="2"/>
          </w:tcPr>
          <w:p w14:paraId="45675791" w14:textId="77777777" w:rsidR="00CA278F" w:rsidRDefault="00CA278F" w:rsidP="00CA278F">
            <w:pPr>
              <w:pStyle w:val="Default"/>
              <w:rPr>
                <w:rFonts w:asciiTheme="minorHAnsi" w:hAnsiTheme="minorHAnsi" w:cstheme="minorHAnsi"/>
                <w:sz w:val="18"/>
                <w:szCs w:val="18"/>
              </w:rPr>
            </w:pPr>
            <w:r>
              <w:rPr>
                <w:rFonts w:asciiTheme="minorHAnsi" w:hAnsiTheme="minorHAnsi" w:cstheme="minorHAnsi"/>
                <w:sz w:val="18"/>
                <w:szCs w:val="18"/>
              </w:rPr>
              <w:t>[</w:t>
            </w:r>
            <w:proofErr w:type="gramStart"/>
            <w:r>
              <w:rPr>
                <w:rFonts w:asciiTheme="minorHAnsi" w:hAnsiTheme="minorHAnsi" w:cstheme="minorHAnsi"/>
                <w:sz w:val="18"/>
                <w:szCs w:val="18"/>
              </w:rPr>
              <w:t>Hier</w:t>
            </w:r>
            <w:proofErr w:type="gramEnd"/>
            <w:r>
              <w:rPr>
                <w:rFonts w:asciiTheme="minorHAnsi" w:hAnsiTheme="minorHAnsi" w:cstheme="minorHAnsi"/>
                <w:sz w:val="18"/>
                <w:szCs w:val="18"/>
              </w:rPr>
              <w:t xml:space="preserve"> Bezeichnung des Ergebnisses einfügen]</w:t>
            </w:r>
          </w:p>
        </w:tc>
        <w:tc>
          <w:tcPr>
            <w:tcW w:w="1598" w:type="pct"/>
          </w:tcPr>
          <w:p w14:paraId="2897374F" w14:textId="77777777" w:rsidR="00CA278F" w:rsidRDefault="00CA278F" w:rsidP="00CA278F">
            <w:pPr>
              <w:pStyle w:val="Default"/>
              <w:rPr>
                <w:rFonts w:asciiTheme="minorHAnsi" w:hAnsiTheme="minorHAnsi" w:cstheme="minorHAnsi"/>
                <w:sz w:val="18"/>
                <w:szCs w:val="18"/>
              </w:rPr>
            </w:pPr>
            <w:r>
              <w:rPr>
                <w:rFonts w:asciiTheme="minorHAnsi" w:hAnsiTheme="minorHAnsi" w:cstheme="minorHAnsi"/>
                <w:sz w:val="18"/>
                <w:szCs w:val="18"/>
              </w:rPr>
              <w:t>[</w:t>
            </w:r>
            <w:proofErr w:type="gramStart"/>
            <w:r>
              <w:rPr>
                <w:rFonts w:asciiTheme="minorHAnsi" w:hAnsiTheme="minorHAnsi" w:cstheme="minorHAnsi"/>
                <w:sz w:val="18"/>
                <w:szCs w:val="18"/>
              </w:rPr>
              <w:t>Hier</w:t>
            </w:r>
            <w:proofErr w:type="gramEnd"/>
            <w:r>
              <w:rPr>
                <w:rFonts w:asciiTheme="minorHAnsi" w:hAnsiTheme="minorHAnsi" w:cstheme="minorHAnsi"/>
                <w:sz w:val="18"/>
                <w:szCs w:val="18"/>
              </w:rPr>
              <w:t xml:space="preserve"> Indikator einfügen]</w:t>
            </w:r>
          </w:p>
        </w:tc>
        <w:tc>
          <w:tcPr>
            <w:tcW w:w="635" w:type="pct"/>
          </w:tcPr>
          <w:p w14:paraId="4C319F2D" w14:textId="77777777" w:rsidR="00CA278F" w:rsidRDefault="00CA278F" w:rsidP="00CA278F">
            <w:pPr>
              <w:autoSpaceDE w:val="0"/>
              <w:autoSpaceDN w:val="0"/>
              <w:adjustRightInd w:val="0"/>
              <w:jc w:val="center"/>
              <w:rPr>
                <w:rFonts w:cstheme="minorHAnsi"/>
                <w:bCs/>
                <w:sz w:val="18"/>
                <w:szCs w:val="18"/>
              </w:rPr>
            </w:pPr>
            <w:r>
              <w:rPr>
                <w:rFonts w:cstheme="minorHAnsi"/>
                <w:bCs/>
                <w:sz w:val="18"/>
                <w:szCs w:val="18"/>
              </w:rPr>
              <w:t>x</w:t>
            </w:r>
          </w:p>
        </w:tc>
        <w:tc>
          <w:tcPr>
            <w:tcW w:w="556" w:type="pct"/>
          </w:tcPr>
          <w:p w14:paraId="26B45425" w14:textId="77777777" w:rsidR="00CA278F" w:rsidRDefault="00CA278F" w:rsidP="00CA278F">
            <w:pPr>
              <w:autoSpaceDE w:val="0"/>
              <w:autoSpaceDN w:val="0"/>
              <w:adjustRightInd w:val="0"/>
              <w:jc w:val="center"/>
              <w:rPr>
                <w:rFonts w:cstheme="minorHAnsi"/>
                <w:bCs/>
                <w:sz w:val="18"/>
                <w:szCs w:val="18"/>
              </w:rPr>
            </w:pPr>
            <w:r>
              <w:rPr>
                <w:rFonts w:cstheme="minorHAnsi"/>
                <w:bCs/>
                <w:sz w:val="18"/>
                <w:szCs w:val="18"/>
              </w:rPr>
              <w:t>x</w:t>
            </w:r>
          </w:p>
        </w:tc>
      </w:tr>
      <w:tr w:rsidR="00CA278F" w14:paraId="6DBED0F0" w14:textId="77777777" w:rsidTr="00CA278F">
        <w:tc>
          <w:tcPr>
            <w:tcW w:w="634" w:type="pct"/>
          </w:tcPr>
          <w:p w14:paraId="5BB7B3D6" w14:textId="77777777" w:rsidR="00CA278F" w:rsidRDefault="00CA278F" w:rsidP="00CA278F">
            <w:pPr>
              <w:rPr>
                <w:rFonts w:cstheme="minorHAnsi"/>
                <w:bCs/>
                <w:sz w:val="18"/>
                <w:szCs w:val="18"/>
              </w:rPr>
            </w:pPr>
            <w:r>
              <w:rPr>
                <w:rFonts w:cstheme="minorHAnsi"/>
                <w:bCs/>
                <w:sz w:val="18"/>
                <w:szCs w:val="18"/>
              </w:rPr>
              <w:t xml:space="preserve">Output 2 </w:t>
            </w:r>
          </w:p>
        </w:tc>
        <w:tc>
          <w:tcPr>
            <w:tcW w:w="1577" w:type="pct"/>
            <w:gridSpan w:val="2"/>
          </w:tcPr>
          <w:p w14:paraId="317B108E" w14:textId="77777777" w:rsidR="00CA278F" w:rsidRDefault="00CA278F" w:rsidP="00CA278F">
            <w:pPr>
              <w:pStyle w:val="Default"/>
              <w:rPr>
                <w:rFonts w:asciiTheme="minorHAnsi" w:hAnsiTheme="minorHAnsi" w:cstheme="minorHAnsi"/>
                <w:sz w:val="18"/>
                <w:szCs w:val="18"/>
              </w:rPr>
            </w:pPr>
          </w:p>
        </w:tc>
        <w:tc>
          <w:tcPr>
            <w:tcW w:w="1598" w:type="pct"/>
          </w:tcPr>
          <w:p w14:paraId="5936DC12" w14:textId="77777777" w:rsidR="00CA278F" w:rsidRDefault="00CA278F" w:rsidP="00CA278F">
            <w:pPr>
              <w:pStyle w:val="Default"/>
              <w:rPr>
                <w:rFonts w:asciiTheme="minorHAnsi" w:hAnsiTheme="minorHAnsi" w:cstheme="minorHAnsi"/>
                <w:sz w:val="18"/>
                <w:szCs w:val="18"/>
              </w:rPr>
            </w:pPr>
          </w:p>
        </w:tc>
        <w:tc>
          <w:tcPr>
            <w:tcW w:w="635" w:type="pct"/>
          </w:tcPr>
          <w:p w14:paraId="28A57921" w14:textId="77777777" w:rsidR="00CA278F" w:rsidRDefault="00CA278F" w:rsidP="00CA278F">
            <w:pPr>
              <w:autoSpaceDE w:val="0"/>
              <w:autoSpaceDN w:val="0"/>
              <w:adjustRightInd w:val="0"/>
              <w:jc w:val="center"/>
              <w:rPr>
                <w:rFonts w:cstheme="minorHAnsi"/>
                <w:bCs/>
                <w:sz w:val="18"/>
                <w:szCs w:val="18"/>
              </w:rPr>
            </w:pPr>
            <w:r>
              <w:rPr>
                <w:rFonts w:cstheme="minorHAnsi"/>
                <w:bCs/>
                <w:sz w:val="18"/>
                <w:szCs w:val="18"/>
              </w:rPr>
              <w:t>x</w:t>
            </w:r>
          </w:p>
        </w:tc>
        <w:tc>
          <w:tcPr>
            <w:tcW w:w="556" w:type="pct"/>
          </w:tcPr>
          <w:p w14:paraId="6F24B19D" w14:textId="77777777" w:rsidR="00CA278F" w:rsidRDefault="00CA278F" w:rsidP="00CA278F">
            <w:pPr>
              <w:autoSpaceDE w:val="0"/>
              <w:autoSpaceDN w:val="0"/>
              <w:adjustRightInd w:val="0"/>
              <w:jc w:val="center"/>
              <w:rPr>
                <w:rFonts w:cstheme="minorHAnsi"/>
                <w:bCs/>
                <w:sz w:val="18"/>
                <w:szCs w:val="18"/>
              </w:rPr>
            </w:pPr>
            <w:r>
              <w:rPr>
                <w:rFonts w:cstheme="minorHAnsi"/>
                <w:bCs/>
                <w:sz w:val="18"/>
                <w:szCs w:val="18"/>
              </w:rPr>
              <w:t>x</w:t>
            </w:r>
          </w:p>
        </w:tc>
      </w:tr>
      <w:tr w:rsidR="00CA278F" w14:paraId="539B3976" w14:textId="77777777" w:rsidTr="00CA278F">
        <w:tc>
          <w:tcPr>
            <w:tcW w:w="634" w:type="pct"/>
          </w:tcPr>
          <w:p w14:paraId="4C627F99" w14:textId="77777777" w:rsidR="00CA278F" w:rsidRDefault="00CA278F" w:rsidP="00CA278F">
            <w:pPr>
              <w:rPr>
                <w:rFonts w:cstheme="minorHAnsi"/>
                <w:bCs/>
                <w:sz w:val="18"/>
                <w:szCs w:val="18"/>
              </w:rPr>
            </w:pPr>
            <w:r>
              <w:rPr>
                <w:rFonts w:cstheme="minorHAnsi"/>
                <w:bCs/>
                <w:sz w:val="18"/>
                <w:szCs w:val="18"/>
              </w:rPr>
              <w:t xml:space="preserve">Output 3 </w:t>
            </w:r>
          </w:p>
        </w:tc>
        <w:tc>
          <w:tcPr>
            <w:tcW w:w="1577" w:type="pct"/>
            <w:gridSpan w:val="2"/>
          </w:tcPr>
          <w:p w14:paraId="79C5E686" w14:textId="77777777" w:rsidR="00CA278F" w:rsidRDefault="00CA278F" w:rsidP="00CA278F">
            <w:pPr>
              <w:pStyle w:val="Default"/>
              <w:rPr>
                <w:rFonts w:asciiTheme="minorHAnsi" w:hAnsiTheme="minorHAnsi" w:cstheme="minorHAnsi"/>
                <w:sz w:val="18"/>
                <w:szCs w:val="18"/>
              </w:rPr>
            </w:pPr>
          </w:p>
        </w:tc>
        <w:tc>
          <w:tcPr>
            <w:tcW w:w="1598" w:type="pct"/>
          </w:tcPr>
          <w:p w14:paraId="382989A2" w14:textId="77777777" w:rsidR="00CA278F" w:rsidRDefault="00CA278F" w:rsidP="00CA278F">
            <w:pPr>
              <w:pStyle w:val="Default"/>
              <w:rPr>
                <w:rFonts w:asciiTheme="minorHAnsi" w:hAnsiTheme="minorHAnsi" w:cstheme="minorHAnsi"/>
                <w:sz w:val="18"/>
                <w:szCs w:val="18"/>
              </w:rPr>
            </w:pPr>
          </w:p>
        </w:tc>
        <w:tc>
          <w:tcPr>
            <w:tcW w:w="635" w:type="pct"/>
          </w:tcPr>
          <w:p w14:paraId="2C91D582" w14:textId="77777777" w:rsidR="00CA278F" w:rsidRDefault="00CA278F" w:rsidP="00CA278F">
            <w:pPr>
              <w:autoSpaceDE w:val="0"/>
              <w:autoSpaceDN w:val="0"/>
              <w:adjustRightInd w:val="0"/>
              <w:jc w:val="center"/>
              <w:rPr>
                <w:rFonts w:cstheme="minorHAnsi"/>
                <w:bCs/>
                <w:sz w:val="18"/>
                <w:szCs w:val="18"/>
              </w:rPr>
            </w:pPr>
          </w:p>
        </w:tc>
        <w:tc>
          <w:tcPr>
            <w:tcW w:w="556" w:type="pct"/>
          </w:tcPr>
          <w:p w14:paraId="71B8A4E8" w14:textId="77777777" w:rsidR="00CA278F" w:rsidRDefault="00CA278F" w:rsidP="00CA278F">
            <w:pPr>
              <w:autoSpaceDE w:val="0"/>
              <w:autoSpaceDN w:val="0"/>
              <w:adjustRightInd w:val="0"/>
              <w:jc w:val="center"/>
              <w:rPr>
                <w:rFonts w:cstheme="minorHAnsi"/>
                <w:bCs/>
                <w:sz w:val="18"/>
                <w:szCs w:val="18"/>
              </w:rPr>
            </w:pPr>
          </w:p>
        </w:tc>
      </w:tr>
      <w:tr w:rsidR="00CA278F" w14:paraId="57B7CD91" w14:textId="77777777" w:rsidTr="00CA278F">
        <w:tc>
          <w:tcPr>
            <w:tcW w:w="634" w:type="pct"/>
            <w:shd w:val="clear" w:color="auto" w:fill="FFFFCC"/>
          </w:tcPr>
          <w:p w14:paraId="04F85457" w14:textId="77777777" w:rsidR="00CA278F" w:rsidRDefault="00CA278F" w:rsidP="00CA278F">
            <w:pPr>
              <w:autoSpaceDE w:val="0"/>
              <w:autoSpaceDN w:val="0"/>
              <w:adjustRightInd w:val="0"/>
              <w:rPr>
                <w:rFonts w:cstheme="minorHAnsi"/>
                <w:bCs/>
                <w:sz w:val="18"/>
                <w:szCs w:val="18"/>
              </w:rPr>
            </w:pPr>
            <w:r>
              <w:rPr>
                <w:rFonts w:cstheme="minorHAnsi"/>
                <w:bCs/>
                <w:sz w:val="18"/>
                <w:szCs w:val="18"/>
              </w:rPr>
              <w:t>Outcome 2</w:t>
            </w:r>
          </w:p>
          <w:p w14:paraId="45C8335F" w14:textId="77777777" w:rsidR="00CA278F" w:rsidRDefault="00CA278F" w:rsidP="00CA278F">
            <w:pPr>
              <w:autoSpaceDE w:val="0"/>
              <w:autoSpaceDN w:val="0"/>
              <w:adjustRightInd w:val="0"/>
              <w:rPr>
                <w:rFonts w:cstheme="minorHAnsi"/>
                <w:bCs/>
                <w:i/>
                <w:sz w:val="18"/>
                <w:szCs w:val="18"/>
              </w:rPr>
            </w:pPr>
          </w:p>
        </w:tc>
        <w:tc>
          <w:tcPr>
            <w:tcW w:w="1577" w:type="pct"/>
            <w:gridSpan w:val="2"/>
            <w:shd w:val="clear" w:color="auto" w:fill="FFFFCC"/>
          </w:tcPr>
          <w:p w14:paraId="2C678BF8" w14:textId="77777777" w:rsidR="00CA278F" w:rsidRDefault="00CA278F" w:rsidP="00CA278F">
            <w:pPr>
              <w:pStyle w:val="Default"/>
              <w:rPr>
                <w:rFonts w:asciiTheme="minorHAnsi" w:hAnsiTheme="minorHAnsi" w:cstheme="minorHAnsi"/>
                <w:sz w:val="18"/>
                <w:szCs w:val="18"/>
              </w:rPr>
            </w:pPr>
            <w:r>
              <w:rPr>
                <w:rFonts w:asciiTheme="minorHAnsi" w:hAnsiTheme="minorHAnsi" w:cstheme="minorHAnsi"/>
                <w:sz w:val="18"/>
                <w:szCs w:val="18"/>
              </w:rPr>
              <w:t>[</w:t>
            </w:r>
            <w:proofErr w:type="gramStart"/>
            <w:r>
              <w:rPr>
                <w:rFonts w:asciiTheme="minorHAnsi" w:hAnsiTheme="minorHAnsi" w:cstheme="minorHAnsi"/>
                <w:sz w:val="18"/>
                <w:szCs w:val="18"/>
              </w:rPr>
              <w:t>Hier</w:t>
            </w:r>
            <w:proofErr w:type="gramEnd"/>
            <w:r>
              <w:rPr>
                <w:rFonts w:asciiTheme="minorHAnsi" w:hAnsiTheme="minorHAnsi" w:cstheme="minorHAnsi"/>
                <w:sz w:val="18"/>
                <w:szCs w:val="18"/>
              </w:rPr>
              <w:t xml:space="preserve"> die Wirkung/Mehrwert einfügen]</w:t>
            </w:r>
          </w:p>
        </w:tc>
        <w:tc>
          <w:tcPr>
            <w:tcW w:w="1598" w:type="pct"/>
            <w:shd w:val="clear" w:color="auto" w:fill="FFFFCC"/>
          </w:tcPr>
          <w:p w14:paraId="1B717560" w14:textId="77777777" w:rsidR="00CA278F" w:rsidRDefault="00CA278F" w:rsidP="00CA278F">
            <w:pPr>
              <w:pStyle w:val="Default"/>
              <w:rPr>
                <w:rFonts w:asciiTheme="minorHAnsi" w:hAnsiTheme="minorHAnsi" w:cstheme="minorHAnsi"/>
                <w:sz w:val="18"/>
                <w:szCs w:val="18"/>
              </w:rPr>
            </w:pPr>
            <w:r>
              <w:rPr>
                <w:rFonts w:asciiTheme="minorHAnsi" w:hAnsiTheme="minorHAnsi" w:cstheme="minorHAnsi"/>
                <w:sz w:val="18"/>
                <w:szCs w:val="18"/>
              </w:rPr>
              <w:t>[ggf. Indikator einfügen]</w:t>
            </w:r>
          </w:p>
        </w:tc>
        <w:tc>
          <w:tcPr>
            <w:tcW w:w="635" w:type="pct"/>
            <w:shd w:val="clear" w:color="auto" w:fill="FFFFCC"/>
          </w:tcPr>
          <w:p w14:paraId="6AB093E7" w14:textId="77777777" w:rsidR="00CA278F" w:rsidRDefault="00CA278F" w:rsidP="00CA278F">
            <w:pPr>
              <w:autoSpaceDE w:val="0"/>
              <w:autoSpaceDN w:val="0"/>
              <w:adjustRightInd w:val="0"/>
              <w:jc w:val="center"/>
              <w:rPr>
                <w:rFonts w:cstheme="minorHAnsi"/>
                <w:bCs/>
                <w:sz w:val="18"/>
                <w:szCs w:val="18"/>
              </w:rPr>
            </w:pPr>
            <w:r>
              <w:rPr>
                <w:rFonts w:cstheme="minorHAnsi"/>
                <w:bCs/>
                <w:sz w:val="18"/>
                <w:szCs w:val="18"/>
              </w:rPr>
              <w:t>x</w:t>
            </w:r>
          </w:p>
        </w:tc>
        <w:tc>
          <w:tcPr>
            <w:tcW w:w="556" w:type="pct"/>
            <w:shd w:val="clear" w:color="auto" w:fill="FFFFCC"/>
          </w:tcPr>
          <w:p w14:paraId="1326EF52" w14:textId="77777777" w:rsidR="00CA278F" w:rsidRDefault="00CA278F" w:rsidP="00CA278F">
            <w:pPr>
              <w:autoSpaceDE w:val="0"/>
              <w:autoSpaceDN w:val="0"/>
              <w:adjustRightInd w:val="0"/>
              <w:jc w:val="center"/>
              <w:rPr>
                <w:rFonts w:cstheme="minorHAnsi"/>
                <w:bCs/>
                <w:sz w:val="18"/>
                <w:szCs w:val="18"/>
              </w:rPr>
            </w:pPr>
            <w:r>
              <w:rPr>
                <w:rFonts w:cstheme="minorHAnsi"/>
                <w:bCs/>
                <w:sz w:val="18"/>
                <w:szCs w:val="18"/>
              </w:rPr>
              <w:t>x</w:t>
            </w:r>
          </w:p>
        </w:tc>
      </w:tr>
      <w:tr w:rsidR="00CA278F" w14:paraId="3D14EDC1" w14:textId="77777777" w:rsidTr="00CA278F">
        <w:trPr>
          <w:trHeight w:val="474"/>
        </w:trPr>
        <w:tc>
          <w:tcPr>
            <w:tcW w:w="634" w:type="pct"/>
          </w:tcPr>
          <w:p w14:paraId="41561708" w14:textId="77777777" w:rsidR="00CA278F" w:rsidRDefault="00CA278F" w:rsidP="00CA278F">
            <w:pPr>
              <w:rPr>
                <w:rFonts w:cstheme="minorHAnsi"/>
                <w:bCs/>
                <w:sz w:val="18"/>
                <w:szCs w:val="18"/>
              </w:rPr>
            </w:pPr>
            <w:r>
              <w:rPr>
                <w:rFonts w:cstheme="minorHAnsi"/>
                <w:bCs/>
                <w:sz w:val="18"/>
                <w:szCs w:val="18"/>
              </w:rPr>
              <w:t>Output 1</w:t>
            </w:r>
          </w:p>
          <w:p w14:paraId="1EBE6234" w14:textId="77777777" w:rsidR="00CA278F" w:rsidRDefault="00CA278F" w:rsidP="00CA278F">
            <w:pPr>
              <w:rPr>
                <w:rFonts w:cstheme="minorHAnsi"/>
                <w:bCs/>
                <w:sz w:val="18"/>
                <w:szCs w:val="18"/>
              </w:rPr>
            </w:pPr>
          </w:p>
        </w:tc>
        <w:tc>
          <w:tcPr>
            <w:tcW w:w="1577" w:type="pct"/>
            <w:gridSpan w:val="2"/>
          </w:tcPr>
          <w:p w14:paraId="08CA25A2" w14:textId="77777777" w:rsidR="00CA278F" w:rsidRDefault="00CA278F" w:rsidP="00CA278F">
            <w:pPr>
              <w:pStyle w:val="Default"/>
              <w:rPr>
                <w:rFonts w:asciiTheme="minorHAnsi" w:hAnsiTheme="minorHAnsi" w:cstheme="minorHAnsi"/>
                <w:sz w:val="18"/>
                <w:szCs w:val="18"/>
              </w:rPr>
            </w:pPr>
            <w:r>
              <w:rPr>
                <w:rFonts w:asciiTheme="minorHAnsi" w:hAnsiTheme="minorHAnsi" w:cstheme="minorHAnsi"/>
                <w:sz w:val="18"/>
                <w:szCs w:val="18"/>
              </w:rPr>
              <w:t>[</w:t>
            </w:r>
            <w:proofErr w:type="gramStart"/>
            <w:r>
              <w:rPr>
                <w:rFonts w:asciiTheme="minorHAnsi" w:hAnsiTheme="minorHAnsi" w:cstheme="minorHAnsi"/>
                <w:sz w:val="18"/>
                <w:szCs w:val="18"/>
              </w:rPr>
              <w:t>Hier</w:t>
            </w:r>
            <w:proofErr w:type="gramEnd"/>
            <w:r>
              <w:rPr>
                <w:rFonts w:asciiTheme="minorHAnsi" w:hAnsiTheme="minorHAnsi" w:cstheme="minorHAnsi"/>
                <w:sz w:val="18"/>
                <w:szCs w:val="18"/>
              </w:rPr>
              <w:t xml:space="preserve"> Bezeichnung des Ergebnisses einfügen]</w:t>
            </w:r>
          </w:p>
        </w:tc>
        <w:tc>
          <w:tcPr>
            <w:tcW w:w="1598" w:type="pct"/>
          </w:tcPr>
          <w:p w14:paraId="4E1268EE" w14:textId="77777777" w:rsidR="00CA278F" w:rsidRDefault="00CA278F" w:rsidP="00CA278F">
            <w:pPr>
              <w:pStyle w:val="Default"/>
              <w:rPr>
                <w:rFonts w:asciiTheme="minorHAnsi" w:hAnsiTheme="minorHAnsi" w:cstheme="minorHAnsi"/>
                <w:sz w:val="18"/>
                <w:szCs w:val="18"/>
              </w:rPr>
            </w:pPr>
            <w:r>
              <w:rPr>
                <w:rFonts w:asciiTheme="minorHAnsi" w:hAnsiTheme="minorHAnsi" w:cstheme="minorHAnsi"/>
                <w:sz w:val="18"/>
                <w:szCs w:val="18"/>
              </w:rPr>
              <w:t>[</w:t>
            </w:r>
            <w:proofErr w:type="gramStart"/>
            <w:r>
              <w:rPr>
                <w:rFonts w:asciiTheme="minorHAnsi" w:hAnsiTheme="minorHAnsi" w:cstheme="minorHAnsi"/>
                <w:sz w:val="18"/>
                <w:szCs w:val="18"/>
              </w:rPr>
              <w:t>Hier</w:t>
            </w:r>
            <w:proofErr w:type="gramEnd"/>
            <w:r>
              <w:rPr>
                <w:rFonts w:asciiTheme="minorHAnsi" w:hAnsiTheme="minorHAnsi" w:cstheme="minorHAnsi"/>
                <w:sz w:val="18"/>
                <w:szCs w:val="18"/>
              </w:rPr>
              <w:t xml:space="preserve"> Indikator einfügen]</w:t>
            </w:r>
          </w:p>
        </w:tc>
        <w:tc>
          <w:tcPr>
            <w:tcW w:w="635" w:type="pct"/>
          </w:tcPr>
          <w:p w14:paraId="33504B54" w14:textId="77777777" w:rsidR="00CA278F" w:rsidRDefault="00CA278F" w:rsidP="00CA278F">
            <w:pPr>
              <w:autoSpaceDE w:val="0"/>
              <w:autoSpaceDN w:val="0"/>
              <w:adjustRightInd w:val="0"/>
              <w:jc w:val="center"/>
              <w:rPr>
                <w:rFonts w:cstheme="minorHAnsi"/>
                <w:bCs/>
                <w:sz w:val="18"/>
                <w:szCs w:val="18"/>
              </w:rPr>
            </w:pPr>
            <w:r>
              <w:rPr>
                <w:rFonts w:cstheme="minorHAnsi"/>
                <w:bCs/>
                <w:sz w:val="18"/>
                <w:szCs w:val="18"/>
              </w:rPr>
              <w:t>x</w:t>
            </w:r>
          </w:p>
        </w:tc>
        <w:tc>
          <w:tcPr>
            <w:tcW w:w="556" w:type="pct"/>
          </w:tcPr>
          <w:p w14:paraId="2A669954" w14:textId="77777777" w:rsidR="00CA278F" w:rsidRDefault="00CA278F" w:rsidP="00CA278F">
            <w:pPr>
              <w:autoSpaceDE w:val="0"/>
              <w:autoSpaceDN w:val="0"/>
              <w:adjustRightInd w:val="0"/>
              <w:jc w:val="center"/>
              <w:rPr>
                <w:rFonts w:cstheme="minorHAnsi"/>
                <w:bCs/>
                <w:sz w:val="18"/>
                <w:szCs w:val="18"/>
              </w:rPr>
            </w:pPr>
            <w:r>
              <w:rPr>
                <w:rFonts w:cstheme="minorHAnsi"/>
                <w:bCs/>
                <w:sz w:val="18"/>
                <w:szCs w:val="18"/>
              </w:rPr>
              <w:t>x</w:t>
            </w:r>
          </w:p>
        </w:tc>
      </w:tr>
      <w:tr w:rsidR="00CA278F" w14:paraId="10F90D7B" w14:textId="77777777" w:rsidTr="00CA278F">
        <w:tc>
          <w:tcPr>
            <w:tcW w:w="634" w:type="pct"/>
          </w:tcPr>
          <w:p w14:paraId="66F1CE77" w14:textId="77777777" w:rsidR="00CA278F" w:rsidRDefault="00CA278F" w:rsidP="00CA278F">
            <w:pPr>
              <w:rPr>
                <w:rFonts w:cstheme="minorHAnsi"/>
                <w:bCs/>
                <w:sz w:val="18"/>
                <w:szCs w:val="18"/>
              </w:rPr>
            </w:pPr>
            <w:r>
              <w:rPr>
                <w:rFonts w:cstheme="minorHAnsi"/>
                <w:bCs/>
                <w:sz w:val="18"/>
                <w:szCs w:val="18"/>
              </w:rPr>
              <w:t xml:space="preserve">Output 2 </w:t>
            </w:r>
          </w:p>
        </w:tc>
        <w:tc>
          <w:tcPr>
            <w:tcW w:w="1577" w:type="pct"/>
            <w:gridSpan w:val="2"/>
          </w:tcPr>
          <w:p w14:paraId="658AA4C3" w14:textId="77777777" w:rsidR="00CA278F" w:rsidRDefault="00CA278F" w:rsidP="00CA278F">
            <w:pPr>
              <w:pStyle w:val="Default"/>
              <w:rPr>
                <w:rFonts w:asciiTheme="minorHAnsi" w:hAnsiTheme="minorHAnsi" w:cstheme="minorHAnsi"/>
                <w:sz w:val="18"/>
                <w:szCs w:val="18"/>
              </w:rPr>
            </w:pPr>
          </w:p>
        </w:tc>
        <w:tc>
          <w:tcPr>
            <w:tcW w:w="1598" w:type="pct"/>
          </w:tcPr>
          <w:p w14:paraId="12DFBE82" w14:textId="77777777" w:rsidR="00CA278F" w:rsidRDefault="00CA278F" w:rsidP="00CA278F">
            <w:pPr>
              <w:pStyle w:val="Default"/>
              <w:rPr>
                <w:rFonts w:asciiTheme="minorHAnsi" w:hAnsiTheme="minorHAnsi" w:cstheme="minorHAnsi"/>
                <w:sz w:val="18"/>
                <w:szCs w:val="18"/>
              </w:rPr>
            </w:pPr>
          </w:p>
        </w:tc>
        <w:tc>
          <w:tcPr>
            <w:tcW w:w="635" w:type="pct"/>
          </w:tcPr>
          <w:p w14:paraId="2C9C49C2" w14:textId="77777777" w:rsidR="00CA278F" w:rsidRDefault="00CA278F" w:rsidP="00CA278F">
            <w:pPr>
              <w:autoSpaceDE w:val="0"/>
              <w:autoSpaceDN w:val="0"/>
              <w:adjustRightInd w:val="0"/>
              <w:rPr>
                <w:rFonts w:cstheme="minorHAnsi"/>
                <w:bCs/>
                <w:sz w:val="18"/>
                <w:szCs w:val="18"/>
              </w:rPr>
            </w:pPr>
          </w:p>
        </w:tc>
        <w:tc>
          <w:tcPr>
            <w:tcW w:w="556" w:type="pct"/>
          </w:tcPr>
          <w:p w14:paraId="02C66ABA" w14:textId="77777777" w:rsidR="00CA278F" w:rsidRDefault="00CA278F" w:rsidP="00CA278F">
            <w:pPr>
              <w:autoSpaceDE w:val="0"/>
              <w:autoSpaceDN w:val="0"/>
              <w:adjustRightInd w:val="0"/>
              <w:rPr>
                <w:rFonts w:cstheme="minorHAnsi"/>
                <w:bCs/>
                <w:sz w:val="18"/>
                <w:szCs w:val="18"/>
              </w:rPr>
            </w:pPr>
          </w:p>
        </w:tc>
      </w:tr>
      <w:tr w:rsidR="00CA278F" w14:paraId="74BB20E1" w14:textId="77777777" w:rsidTr="00CA278F">
        <w:tc>
          <w:tcPr>
            <w:tcW w:w="634" w:type="pct"/>
          </w:tcPr>
          <w:p w14:paraId="3D86EC19" w14:textId="77777777" w:rsidR="00CA278F" w:rsidRDefault="00CA278F" w:rsidP="00CA278F">
            <w:pPr>
              <w:rPr>
                <w:rFonts w:cstheme="minorHAnsi"/>
                <w:bCs/>
                <w:sz w:val="18"/>
                <w:szCs w:val="18"/>
              </w:rPr>
            </w:pPr>
            <w:r>
              <w:rPr>
                <w:rFonts w:cstheme="minorHAnsi"/>
                <w:bCs/>
                <w:sz w:val="18"/>
                <w:szCs w:val="18"/>
              </w:rPr>
              <w:t xml:space="preserve">Output 3 </w:t>
            </w:r>
          </w:p>
        </w:tc>
        <w:tc>
          <w:tcPr>
            <w:tcW w:w="1577" w:type="pct"/>
            <w:gridSpan w:val="2"/>
          </w:tcPr>
          <w:p w14:paraId="7C1C3F57" w14:textId="77777777" w:rsidR="00CA278F" w:rsidRDefault="00CA278F" w:rsidP="00CA278F">
            <w:pPr>
              <w:pStyle w:val="Default"/>
              <w:rPr>
                <w:rFonts w:asciiTheme="minorHAnsi" w:hAnsiTheme="minorHAnsi" w:cstheme="minorHAnsi"/>
                <w:sz w:val="18"/>
                <w:szCs w:val="18"/>
              </w:rPr>
            </w:pPr>
          </w:p>
        </w:tc>
        <w:tc>
          <w:tcPr>
            <w:tcW w:w="1598" w:type="pct"/>
          </w:tcPr>
          <w:p w14:paraId="62B6D8A6" w14:textId="77777777" w:rsidR="00CA278F" w:rsidRDefault="00CA278F" w:rsidP="00CA278F">
            <w:pPr>
              <w:pStyle w:val="Default"/>
              <w:rPr>
                <w:rFonts w:asciiTheme="minorHAnsi" w:hAnsiTheme="minorHAnsi" w:cstheme="minorHAnsi"/>
                <w:sz w:val="18"/>
                <w:szCs w:val="18"/>
              </w:rPr>
            </w:pPr>
          </w:p>
        </w:tc>
        <w:tc>
          <w:tcPr>
            <w:tcW w:w="635" w:type="pct"/>
          </w:tcPr>
          <w:p w14:paraId="1BA255D0" w14:textId="77777777" w:rsidR="00CA278F" w:rsidRDefault="00CA278F" w:rsidP="00CA278F">
            <w:pPr>
              <w:autoSpaceDE w:val="0"/>
              <w:autoSpaceDN w:val="0"/>
              <w:adjustRightInd w:val="0"/>
              <w:rPr>
                <w:rFonts w:cstheme="minorHAnsi"/>
                <w:bCs/>
                <w:sz w:val="18"/>
                <w:szCs w:val="18"/>
              </w:rPr>
            </w:pPr>
          </w:p>
        </w:tc>
        <w:tc>
          <w:tcPr>
            <w:tcW w:w="556" w:type="pct"/>
          </w:tcPr>
          <w:p w14:paraId="3DC2C98E" w14:textId="77777777" w:rsidR="00CA278F" w:rsidRDefault="00CA278F" w:rsidP="00CA278F">
            <w:pPr>
              <w:autoSpaceDE w:val="0"/>
              <w:autoSpaceDN w:val="0"/>
              <w:adjustRightInd w:val="0"/>
              <w:rPr>
                <w:rFonts w:cstheme="minorHAnsi"/>
                <w:bCs/>
                <w:sz w:val="18"/>
                <w:szCs w:val="18"/>
              </w:rPr>
            </w:pPr>
          </w:p>
        </w:tc>
      </w:tr>
      <w:tr w:rsidR="00CA278F" w14:paraId="271DFB0A" w14:textId="77777777" w:rsidTr="00CA278F">
        <w:tc>
          <w:tcPr>
            <w:tcW w:w="634" w:type="pct"/>
            <w:shd w:val="clear" w:color="auto" w:fill="FFFFCC"/>
          </w:tcPr>
          <w:p w14:paraId="49E93ED7" w14:textId="77777777" w:rsidR="00CA278F" w:rsidRDefault="00CA278F" w:rsidP="00CA278F">
            <w:pPr>
              <w:autoSpaceDE w:val="0"/>
              <w:autoSpaceDN w:val="0"/>
              <w:adjustRightInd w:val="0"/>
              <w:rPr>
                <w:rFonts w:cstheme="minorHAnsi"/>
                <w:bCs/>
                <w:sz w:val="18"/>
                <w:szCs w:val="18"/>
              </w:rPr>
            </w:pPr>
            <w:r>
              <w:rPr>
                <w:rFonts w:cstheme="minorHAnsi"/>
                <w:bCs/>
                <w:sz w:val="18"/>
                <w:szCs w:val="18"/>
              </w:rPr>
              <w:t>Outcome 3</w:t>
            </w:r>
          </w:p>
          <w:p w14:paraId="141C958D" w14:textId="77777777" w:rsidR="00CA278F" w:rsidRDefault="00CA278F" w:rsidP="00CA278F">
            <w:pPr>
              <w:autoSpaceDE w:val="0"/>
              <w:autoSpaceDN w:val="0"/>
              <w:adjustRightInd w:val="0"/>
              <w:rPr>
                <w:rFonts w:cstheme="minorHAnsi"/>
                <w:bCs/>
                <w:sz w:val="18"/>
                <w:szCs w:val="18"/>
              </w:rPr>
            </w:pPr>
          </w:p>
        </w:tc>
        <w:tc>
          <w:tcPr>
            <w:tcW w:w="1577" w:type="pct"/>
            <w:gridSpan w:val="2"/>
            <w:shd w:val="clear" w:color="auto" w:fill="FFFFCC"/>
          </w:tcPr>
          <w:p w14:paraId="27A1F4BA" w14:textId="77777777" w:rsidR="00CA278F" w:rsidRDefault="00CA278F" w:rsidP="00CA278F">
            <w:pPr>
              <w:pStyle w:val="Default"/>
              <w:rPr>
                <w:rFonts w:asciiTheme="minorHAnsi" w:hAnsiTheme="minorHAnsi" w:cstheme="minorHAnsi"/>
                <w:sz w:val="18"/>
                <w:szCs w:val="18"/>
              </w:rPr>
            </w:pPr>
            <w:r>
              <w:rPr>
                <w:rFonts w:asciiTheme="minorHAnsi" w:hAnsiTheme="minorHAnsi" w:cstheme="minorHAnsi"/>
                <w:sz w:val="18"/>
                <w:szCs w:val="18"/>
              </w:rPr>
              <w:t>[</w:t>
            </w:r>
            <w:proofErr w:type="gramStart"/>
            <w:r>
              <w:rPr>
                <w:rFonts w:asciiTheme="minorHAnsi" w:hAnsiTheme="minorHAnsi" w:cstheme="minorHAnsi"/>
                <w:sz w:val="18"/>
                <w:szCs w:val="18"/>
              </w:rPr>
              <w:t>Hier</w:t>
            </w:r>
            <w:proofErr w:type="gramEnd"/>
            <w:r>
              <w:rPr>
                <w:rFonts w:asciiTheme="minorHAnsi" w:hAnsiTheme="minorHAnsi" w:cstheme="minorHAnsi"/>
                <w:sz w:val="18"/>
                <w:szCs w:val="18"/>
              </w:rPr>
              <w:t xml:space="preserve"> die Wirkung/Mehrwert einfügen]</w:t>
            </w:r>
          </w:p>
        </w:tc>
        <w:tc>
          <w:tcPr>
            <w:tcW w:w="1598" w:type="pct"/>
            <w:shd w:val="clear" w:color="auto" w:fill="FFFFCC"/>
          </w:tcPr>
          <w:p w14:paraId="0B364762" w14:textId="77777777" w:rsidR="00CA278F" w:rsidRDefault="00CA278F" w:rsidP="00CA278F">
            <w:pPr>
              <w:pStyle w:val="Default"/>
              <w:rPr>
                <w:rFonts w:asciiTheme="minorHAnsi" w:hAnsiTheme="minorHAnsi" w:cstheme="minorHAnsi"/>
                <w:sz w:val="18"/>
                <w:szCs w:val="18"/>
              </w:rPr>
            </w:pPr>
            <w:r>
              <w:rPr>
                <w:rFonts w:asciiTheme="minorHAnsi" w:hAnsiTheme="minorHAnsi" w:cstheme="minorHAnsi"/>
                <w:sz w:val="18"/>
                <w:szCs w:val="18"/>
              </w:rPr>
              <w:t>[ggf. Indikator einfügen]</w:t>
            </w:r>
          </w:p>
        </w:tc>
        <w:tc>
          <w:tcPr>
            <w:tcW w:w="635" w:type="pct"/>
            <w:shd w:val="clear" w:color="auto" w:fill="FFFFCC"/>
          </w:tcPr>
          <w:p w14:paraId="3C5D3CD7" w14:textId="77777777" w:rsidR="00CA278F" w:rsidRDefault="00CA278F" w:rsidP="00CA278F">
            <w:pPr>
              <w:autoSpaceDE w:val="0"/>
              <w:autoSpaceDN w:val="0"/>
              <w:adjustRightInd w:val="0"/>
              <w:rPr>
                <w:rFonts w:cstheme="minorHAnsi"/>
                <w:bCs/>
                <w:sz w:val="18"/>
                <w:szCs w:val="18"/>
              </w:rPr>
            </w:pPr>
          </w:p>
        </w:tc>
        <w:tc>
          <w:tcPr>
            <w:tcW w:w="556" w:type="pct"/>
            <w:shd w:val="clear" w:color="auto" w:fill="FFFFCC"/>
          </w:tcPr>
          <w:p w14:paraId="5FF3CD75" w14:textId="77777777" w:rsidR="00CA278F" w:rsidRDefault="00CA278F" w:rsidP="00CA278F">
            <w:pPr>
              <w:autoSpaceDE w:val="0"/>
              <w:autoSpaceDN w:val="0"/>
              <w:adjustRightInd w:val="0"/>
              <w:rPr>
                <w:rFonts w:cstheme="minorHAnsi"/>
                <w:bCs/>
                <w:sz w:val="18"/>
                <w:szCs w:val="18"/>
              </w:rPr>
            </w:pPr>
          </w:p>
        </w:tc>
      </w:tr>
      <w:tr w:rsidR="00CA278F" w14:paraId="10FA0E1A" w14:textId="77777777" w:rsidTr="00CA278F">
        <w:tc>
          <w:tcPr>
            <w:tcW w:w="634" w:type="pct"/>
          </w:tcPr>
          <w:p w14:paraId="443479F0" w14:textId="77777777" w:rsidR="00CA278F" w:rsidRDefault="00CA278F" w:rsidP="00CA278F">
            <w:pPr>
              <w:rPr>
                <w:rFonts w:cstheme="minorHAnsi"/>
                <w:bCs/>
                <w:sz w:val="18"/>
                <w:szCs w:val="18"/>
              </w:rPr>
            </w:pPr>
            <w:r>
              <w:rPr>
                <w:rFonts w:cstheme="minorHAnsi"/>
                <w:bCs/>
                <w:sz w:val="18"/>
                <w:szCs w:val="18"/>
              </w:rPr>
              <w:t>Output 1</w:t>
            </w:r>
          </w:p>
          <w:p w14:paraId="2C36B4B8" w14:textId="77777777" w:rsidR="00CA278F" w:rsidRDefault="00CA278F" w:rsidP="00CA278F">
            <w:pPr>
              <w:rPr>
                <w:rFonts w:cstheme="minorHAnsi"/>
                <w:bCs/>
                <w:sz w:val="18"/>
                <w:szCs w:val="18"/>
              </w:rPr>
            </w:pPr>
          </w:p>
        </w:tc>
        <w:tc>
          <w:tcPr>
            <w:tcW w:w="1577" w:type="pct"/>
            <w:gridSpan w:val="2"/>
          </w:tcPr>
          <w:p w14:paraId="49BFCA17" w14:textId="77777777" w:rsidR="00CA278F" w:rsidRDefault="00CA278F" w:rsidP="00CA278F">
            <w:pPr>
              <w:pStyle w:val="Default"/>
              <w:rPr>
                <w:rFonts w:asciiTheme="minorHAnsi" w:hAnsiTheme="minorHAnsi" w:cstheme="minorHAnsi"/>
                <w:sz w:val="18"/>
                <w:szCs w:val="18"/>
              </w:rPr>
            </w:pPr>
            <w:r>
              <w:rPr>
                <w:rFonts w:asciiTheme="minorHAnsi" w:hAnsiTheme="minorHAnsi" w:cstheme="minorHAnsi"/>
                <w:sz w:val="18"/>
                <w:szCs w:val="18"/>
              </w:rPr>
              <w:t>[</w:t>
            </w:r>
            <w:proofErr w:type="gramStart"/>
            <w:r>
              <w:rPr>
                <w:rFonts w:asciiTheme="minorHAnsi" w:hAnsiTheme="minorHAnsi" w:cstheme="minorHAnsi"/>
                <w:sz w:val="18"/>
                <w:szCs w:val="18"/>
              </w:rPr>
              <w:t>Hier</w:t>
            </w:r>
            <w:proofErr w:type="gramEnd"/>
            <w:r>
              <w:rPr>
                <w:rFonts w:asciiTheme="minorHAnsi" w:hAnsiTheme="minorHAnsi" w:cstheme="minorHAnsi"/>
                <w:sz w:val="18"/>
                <w:szCs w:val="18"/>
              </w:rPr>
              <w:t xml:space="preserve"> Bezeichnung des Ergebnisses einfügen]</w:t>
            </w:r>
          </w:p>
        </w:tc>
        <w:tc>
          <w:tcPr>
            <w:tcW w:w="1598" w:type="pct"/>
          </w:tcPr>
          <w:p w14:paraId="5DB8A6A0" w14:textId="77777777" w:rsidR="00CA278F" w:rsidRDefault="00CA278F" w:rsidP="00CA278F">
            <w:pPr>
              <w:pStyle w:val="Default"/>
              <w:rPr>
                <w:rFonts w:asciiTheme="minorHAnsi" w:hAnsiTheme="minorHAnsi" w:cstheme="minorHAnsi"/>
                <w:sz w:val="18"/>
                <w:szCs w:val="18"/>
              </w:rPr>
            </w:pPr>
            <w:r>
              <w:rPr>
                <w:rFonts w:asciiTheme="minorHAnsi" w:hAnsiTheme="minorHAnsi" w:cstheme="minorHAnsi"/>
                <w:sz w:val="18"/>
                <w:szCs w:val="18"/>
              </w:rPr>
              <w:t>[</w:t>
            </w:r>
            <w:proofErr w:type="gramStart"/>
            <w:r>
              <w:rPr>
                <w:rFonts w:asciiTheme="minorHAnsi" w:hAnsiTheme="minorHAnsi" w:cstheme="minorHAnsi"/>
                <w:sz w:val="18"/>
                <w:szCs w:val="18"/>
              </w:rPr>
              <w:t>Hier</w:t>
            </w:r>
            <w:proofErr w:type="gramEnd"/>
            <w:r>
              <w:rPr>
                <w:rFonts w:asciiTheme="minorHAnsi" w:hAnsiTheme="minorHAnsi" w:cstheme="minorHAnsi"/>
                <w:sz w:val="18"/>
                <w:szCs w:val="18"/>
              </w:rPr>
              <w:t xml:space="preserve"> Indikator einfügen]</w:t>
            </w:r>
          </w:p>
        </w:tc>
        <w:tc>
          <w:tcPr>
            <w:tcW w:w="635" w:type="pct"/>
          </w:tcPr>
          <w:p w14:paraId="0FDD32E7" w14:textId="77777777" w:rsidR="00CA278F" w:rsidRDefault="00CA278F" w:rsidP="00CA278F">
            <w:pPr>
              <w:autoSpaceDE w:val="0"/>
              <w:autoSpaceDN w:val="0"/>
              <w:adjustRightInd w:val="0"/>
              <w:rPr>
                <w:rFonts w:cstheme="minorHAnsi"/>
                <w:bCs/>
                <w:sz w:val="18"/>
                <w:szCs w:val="18"/>
              </w:rPr>
            </w:pPr>
          </w:p>
        </w:tc>
        <w:tc>
          <w:tcPr>
            <w:tcW w:w="556" w:type="pct"/>
          </w:tcPr>
          <w:p w14:paraId="33F6752D" w14:textId="77777777" w:rsidR="00CA278F" w:rsidRDefault="00CA278F" w:rsidP="00CA278F">
            <w:pPr>
              <w:autoSpaceDE w:val="0"/>
              <w:autoSpaceDN w:val="0"/>
              <w:adjustRightInd w:val="0"/>
              <w:rPr>
                <w:rFonts w:cstheme="minorHAnsi"/>
                <w:bCs/>
                <w:sz w:val="18"/>
                <w:szCs w:val="18"/>
              </w:rPr>
            </w:pPr>
          </w:p>
        </w:tc>
      </w:tr>
      <w:tr w:rsidR="00CA278F" w14:paraId="36A76713" w14:textId="77777777" w:rsidTr="00CA278F">
        <w:tc>
          <w:tcPr>
            <w:tcW w:w="634" w:type="pct"/>
          </w:tcPr>
          <w:p w14:paraId="63FBAB3F" w14:textId="77777777" w:rsidR="00CA278F" w:rsidRDefault="00CA278F" w:rsidP="00CA278F">
            <w:pPr>
              <w:rPr>
                <w:rFonts w:cstheme="minorHAnsi"/>
                <w:bCs/>
                <w:sz w:val="18"/>
                <w:szCs w:val="18"/>
              </w:rPr>
            </w:pPr>
            <w:r>
              <w:rPr>
                <w:rFonts w:cstheme="minorHAnsi"/>
                <w:bCs/>
                <w:sz w:val="18"/>
                <w:szCs w:val="18"/>
              </w:rPr>
              <w:t xml:space="preserve">Output 2 </w:t>
            </w:r>
          </w:p>
        </w:tc>
        <w:tc>
          <w:tcPr>
            <w:tcW w:w="1577" w:type="pct"/>
            <w:gridSpan w:val="2"/>
          </w:tcPr>
          <w:p w14:paraId="48E58BBE" w14:textId="77777777" w:rsidR="00CA278F" w:rsidRDefault="00CA278F" w:rsidP="00CA278F">
            <w:pPr>
              <w:pStyle w:val="Default"/>
              <w:rPr>
                <w:rFonts w:asciiTheme="minorHAnsi" w:hAnsiTheme="minorHAnsi" w:cstheme="minorHAnsi"/>
                <w:sz w:val="18"/>
                <w:szCs w:val="18"/>
              </w:rPr>
            </w:pPr>
          </w:p>
        </w:tc>
        <w:tc>
          <w:tcPr>
            <w:tcW w:w="1598" w:type="pct"/>
          </w:tcPr>
          <w:p w14:paraId="292EDB88" w14:textId="77777777" w:rsidR="00CA278F" w:rsidRDefault="00CA278F" w:rsidP="00CA278F">
            <w:pPr>
              <w:pStyle w:val="Default"/>
              <w:rPr>
                <w:rFonts w:asciiTheme="minorHAnsi" w:hAnsiTheme="minorHAnsi" w:cstheme="minorHAnsi"/>
                <w:sz w:val="18"/>
                <w:szCs w:val="18"/>
              </w:rPr>
            </w:pPr>
          </w:p>
        </w:tc>
        <w:tc>
          <w:tcPr>
            <w:tcW w:w="635" w:type="pct"/>
          </w:tcPr>
          <w:p w14:paraId="05A8AC47" w14:textId="77777777" w:rsidR="00CA278F" w:rsidRDefault="00CA278F" w:rsidP="00CA278F">
            <w:pPr>
              <w:autoSpaceDE w:val="0"/>
              <w:autoSpaceDN w:val="0"/>
              <w:adjustRightInd w:val="0"/>
              <w:rPr>
                <w:rFonts w:cstheme="minorHAnsi"/>
                <w:bCs/>
                <w:sz w:val="18"/>
                <w:szCs w:val="18"/>
              </w:rPr>
            </w:pPr>
          </w:p>
        </w:tc>
        <w:tc>
          <w:tcPr>
            <w:tcW w:w="556" w:type="pct"/>
          </w:tcPr>
          <w:p w14:paraId="32E5D84A" w14:textId="77777777" w:rsidR="00CA278F" w:rsidRDefault="00CA278F" w:rsidP="00CA278F">
            <w:pPr>
              <w:autoSpaceDE w:val="0"/>
              <w:autoSpaceDN w:val="0"/>
              <w:adjustRightInd w:val="0"/>
              <w:rPr>
                <w:rFonts w:cstheme="minorHAnsi"/>
                <w:bCs/>
                <w:sz w:val="18"/>
                <w:szCs w:val="18"/>
              </w:rPr>
            </w:pPr>
          </w:p>
        </w:tc>
      </w:tr>
      <w:tr w:rsidR="00CA278F" w14:paraId="4504F938" w14:textId="77777777" w:rsidTr="00CA278F">
        <w:tc>
          <w:tcPr>
            <w:tcW w:w="634" w:type="pct"/>
          </w:tcPr>
          <w:p w14:paraId="4F2A15B9" w14:textId="77777777" w:rsidR="00CA278F" w:rsidRDefault="00CA278F" w:rsidP="00CA278F">
            <w:pPr>
              <w:rPr>
                <w:rFonts w:cstheme="minorHAnsi"/>
                <w:bCs/>
                <w:sz w:val="18"/>
                <w:szCs w:val="18"/>
              </w:rPr>
            </w:pPr>
            <w:r>
              <w:rPr>
                <w:rFonts w:cstheme="minorHAnsi"/>
                <w:bCs/>
                <w:sz w:val="18"/>
                <w:szCs w:val="18"/>
              </w:rPr>
              <w:t xml:space="preserve">Output 3 </w:t>
            </w:r>
          </w:p>
        </w:tc>
        <w:tc>
          <w:tcPr>
            <w:tcW w:w="1577" w:type="pct"/>
            <w:gridSpan w:val="2"/>
          </w:tcPr>
          <w:p w14:paraId="1C904189" w14:textId="77777777" w:rsidR="00CA278F" w:rsidRDefault="00CA278F" w:rsidP="00CA278F">
            <w:pPr>
              <w:tabs>
                <w:tab w:val="left" w:pos="1378"/>
              </w:tabs>
              <w:rPr>
                <w:rFonts w:cstheme="minorHAnsi"/>
                <w:b/>
                <w:color w:val="FF0000"/>
                <w:sz w:val="16"/>
                <w:szCs w:val="16"/>
              </w:rPr>
            </w:pPr>
            <w:r>
              <w:rPr>
                <w:rFonts w:cstheme="minorHAnsi"/>
                <w:b/>
                <w:color w:val="FF0000"/>
                <w:sz w:val="16"/>
                <w:szCs w:val="16"/>
              </w:rPr>
              <w:t>Hinweis:</w:t>
            </w:r>
          </w:p>
          <w:p w14:paraId="652EEAC0" w14:textId="77777777" w:rsidR="00CA278F" w:rsidRDefault="00CA278F" w:rsidP="00CA278F">
            <w:pPr>
              <w:tabs>
                <w:tab w:val="left" w:pos="1378"/>
              </w:tabs>
              <w:rPr>
                <w:rFonts w:cstheme="minorHAnsi"/>
                <w:b/>
                <w:color w:val="FF0000"/>
                <w:sz w:val="16"/>
                <w:szCs w:val="16"/>
              </w:rPr>
            </w:pPr>
            <w:r>
              <w:rPr>
                <w:rFonts w:cstheme="minorHAnsi"/>
                <w:b/>
                <w:color w:val="FF0000"/>
                <w:sz w:val="16"/>
                <w:szCs w:val="16"/>
              </w:rPr>
              <w:t>Handhabung der Tabelle:</w:t>
            </w:r>
          </w:p>
          <w:p w14:paraId="53F0BA9D" w14:textId="77777777" w:rsidR="00CA278F" w:rsidRDefault="00CA278F" w:rsidP="00CA278F">
            <w:pPr>
              <w:pStyle w:val="Default"/>
              <w:rPr>
                <w:rFonts w:asciiTheme="minorHAnsi" w:hAnsiTheme="minorHAnsi" w:cstheme="minorHAnsi"/>
                <w:color w:val="FF0000"/>
                <w:sz w:val="18"/>
                <w:szCs w:val="18"/>
              </w:rPr>
            </w:pPr>
            <w:r>
              <w:rPr>
                <w:rFonts w:asciiTheme="minorHAnsi" w:hAnsiTheme="minorHAnsi" w:cstheme="minorHAnsi"/>
                <w:color w:val="FF0000"/>
                <w:sz w:val="16"/>
                <w:szCs w:val="16"/>
              </w:rPr>
              <w:t xml:space="preserve"> [ Überflüssige Zeilen (Outcome / Output) löschen; Bei Bedarf zusätzliche Outcome/Output- Zeilen einfügen und Formatierung beibehalten.]</w:t>
            </w:r>
            <w:r>
              <w:rPr>
                <w:rFonts w:asciiTheme="minorHAnsi" w:hAnsiTheme="minorHAnsi" w:cstheme="minorHAnsi"/>
                <w:color w:val="FF0000"/>
                <w:sz w:val="18"/>
                <w:szCs w:val="18"/>
              </w:rPr>
              <w:t xml:space="preserve"> </w:t>
            </w:r>
          </w:p>
        </w:tc>
        <w:tc>
          <w:tcPr>
            <w:tcW w:w="1598" w:type="pct"/>
          </w:tcPr>
          <w:p w14:paraId="55340455" w14:textId="77777777" w:rsidR="00CA278F" w:rsidRDefault="00CA278F" w:rsidP="00CA278F">
            <w:pPr>
              <w:pStyle w:val="Default"/>
              <w:rPr>
                <w:rFonts w:asciiTheme="minorHAnsi" w:hAnsiTheme="minorHAnsi" w:cstheme="minorHAnsi"/>
                <w:sz w:val="18"/>
                <w:szCs w:val="18"/>
              </w:rPr>
            </w:pPr>
          </w:p>
        </w:tc>
        <w:tc>
          <w:tcPr>
            <w:tcW w:w="635" w:type="pct"/>
          </w:tcPr>
          <w:p w14:paraId="47970EEA" w14:textId="77777777" w:rsidR="00CA278F" w:rsidRDefault="00CA278F" w:rsidP="00CA278F">
            <w:pPr>
              <w:autoSpaceDE w:val="0"/>
              <w:autoSpaceDN w:val="0"/>
              <w:adjustRightInd w:val="0"/>
              <w:rPr>
                <w:rFonts w:cstheme="minorHAnsi"/>
                <w:bCs/>
                <w:sz w:val="18"/>
                <w:szCs w:val="18"/>
              </w:rPr>
            </w:pPr>
          </w:p>
        </w:tc>
        <w:tc>
          <w:tcPr>
            <w:tcW w:w="556" w:type="pct"/>
          </w:tcPr>
          <w:p w14:paraId="0923FF47" w14:textId="77777777" w:rsidR="00CA278F" w:rsidRDefault="00CA278F" w:rsidP="00CA278F">
            <w:pPr>
              <w:autoSpaceDE w:val="0"/>
              <w:autoSpaceDN w:val="0"/>
              <w:adjustRightInd w:val="0"/>
              <w:rPr>
                <w:rFonts w:cstheme="minorHAnsi"/>
                <w:bCs/>
                <w:sz w:val="18"/>
                <w:szCs w:val="18"/>
              </w:rPr>
            </w:pPr>
          </w:p>
        </w:tc>
      </w:tr>
    </w:tbl>
    <w:p w14:paraId="273FE11C" w14:textId="77777777" w:rsidR="000A77FC" w:rsidRDefault="000A77FC">
      <w:pPr>
        <w:autoSpaceDE w:val="0"/>
        <w:autoSpaceDN w:val="0"/>
        <w:adjustRightInd w:val="0"/>
        <w:spacing w:line="276" w:lineRule="auto"/>
        <w:rPr>
          <w:rFonts w:cstheme="minorHAnsi"/>
        </w:rPr>
      </w:pPr>
    </w:p>
    <w:p w14:paraId="4C3E1FDD" w14:textId="77777777" w:rsidR="00CA278F" w:rsidRDefault="00CA278F" w:rsidP="00CA278F">
      <w:pPr>
        <w:spacing w:after="200" w:line="276" w:lineRule="auto"/>
        <w:rPr>
          <w:b/>
        </w:rPr>
      </w:pPr>
      <w:r>
        <w:rPr>
          <w:b/>
        </w:rPr>
        <w:t>Aktionsplan – welche Maßnahmen und Projekte zur Erreichung der Resultate sind vorgesehen:</w:t>
      </w:r>
    </w:p>
    <w:p w14:paraId="06593549" w14:textId="77777777" w:rsidR="00CA278F" w:rsidRDefault="00CA278F" w:rsidP="00CA278F">
      <w:pPr>
        <w:autoSpaceDE w:val="0"/>
        <w:autoSpaceDN w:val="0"/>
        <w:adjustRightInd w:val="0"/>
        <w:spacing w:line="276" w:lineRule="auto"/>
        <w:ind w:left="360" w:hanging="360"/>
        <w:rPr>
          <w:rFonts w:cstheme="minorHAnsi"/>
          <w:bCs/>
        </w:rPr>
      </w:pPr>
      <w:r>
        <w:rPr>
          <w:rFonts w:cstheme="minorHAnsi"/>
          <w:b/>
          <w:bCs/>
          <w:iCs/>
        </w:rPr>
        <w:t>- Geplante Maßnahmen</w:t>
      </w:r>
    </w:p>
    <w:p w14:paraId="275DD663" w14:textId="77777777" w:rsidR="00CA278F" w:rsidRDefault="00CA278F" w:rsidP="00CA278F">
      <w:pPr>
        <w:autoSpaceDE w:val="0"/>
        <w:autoSpaceDN w:val="0"/>
        <w:adjustRightInd w:val="0"/>
        <w:spacing w:line="276" w:lineRule="auto"/>
        <w:ind w:left="360" w:hanging="360"/>
        <w:rPr>
          <w:rFonts w:cstheme="minorHAnsi"/>
          <w:b/>
          <w:bCs/>
          <w:iCs/>
        </w:rPr>
      </w:pPr>
      <w:r>
        <w:rPr>
          <w:rFonts w:cstheme="minorHAnsi"/>
          <w:b/>
          <w:bCs/>
          <w:iCs/>
        </w:rPr>
        <w:t>- Geplante Projekte</w:t>
      </w:r>
    </w:p>
    <w:p w14:paraId="55F65587" w14:textId="77777777" w:rsidR="00CA278F" w:rsidRDefault="00CA278F" w:rsidP="00CA278F">
      <w:pPr>
        <w:autoSpaceDE w:val="0"/>
        <w:autoSpaceDN w:val="0"/>
        <w:adjustRightInd w:val="0"/>
        <w:spacing w:line="276" w:lineRule="auto"/>
        <w:ind w:left="360" w:hanging="360"/>
        <w:rPr>
          <w:b/>
        </w:rPr>
      </w:pPr>
      <w:r>
        <w:rPr>
          <w:b/>
        </w:rPr>
        <w:t>- Zielgruppen</w:t>
      </w:r>
    </w:p>
    <w:p w14:paraId="626DB80E" w14:textId="77777777" w:rsidR="00CA278F" w:rsidRDefault="00CA278F" w:rsidP="00CA278F">
      <w:pPr>
        <w:pStyle w:val="Listenabsatz3"/>
        <w:ind w:left="0" w:firstLine="0"/>
        <w:rPr>
          <w:b/>
        </w:rPr>
      </w:pPr>
    </w:p>
    <w:p w14:paraId="3C75CA82" w14:textId="77777777" w:rsidR="00CA278F" w:rsidRDefault="00CA278F" w:rsidP="00CA278F">
      <w:pPr>
        <w:pStyle w:val="Listenabsatz3"/>
        <w:ind w:left="0" w:firstLine="0"/>
        <w:rPr>
          <w:b/>
        </w:rPr>
      </w:pPr>
    </w:p>
    <w:p w14:paraId="63890132" w14:textId="77777777" w:rsidR="00CA278F" w:rsidRDefault="00CA278F" w:rsidP="00CA278F">
      <w:pPr>
        <w:pStyle w:val="Listenabsatz3"/>
        <w:ind w:left="0" w:firstLine="0"/>
        <w:rPr>
          <w:b/>
        </w:rPr>
      </w:pPr>
    </w:p>
    <w:p w14:paraId="04B557AC" w14:textId="77777777" w:rsidR="00CA278F" w:rsidRDefault="00CA278F" w:rsidP="00CA278F">
      <w:pPr>
        <w:pStyle w:val="Listenabsatz3"/>
        <w:ind w:left="0" w:firstLine="0"/>
        <w:rPr>
          <w:b/>
        </w:rPr>
      </w:pPr>
    </w:p>
    <w:p w14:paraId="2C5060EF" w14:textId="77777777" w:rsidR="00CA278F" w:rsidRDefault="00CA278F" w:rsidP="00CA278F">
      <w:pPr>
        <w:pStyle w:val="Listenabsatz3"/>
        <w:ind w:left="0" w:firstLine="0"/>
        <w:rPr>
          <w:b/>
        </w:rPr>
      </w:pPr>
    </w:p>
    <w:p w14:paraId="76C0B0CA" w14:textId="77777777" w:rsidR="00CA278F" w:rsidRDefault="00CA278F" w:rsidP="00CA278F">
      <w:pPr>
        <w:pStyle w:val="Listenabsatz3"/>
        <w:ind w:left="0" w:firstLine="0"/>
        <w:rPr>
          <w:b/>
        </w:rPr>
      </w:pPr>
    </w:p>
    <w:p w14:paraId="08D2ECC2" w14:textId="22A388B8" w:rsidR="00CA278F" w:rsidRDefault="00CA278F" w:rsidP="00CA278F">
      <w:pPr>
        <w:pStyle w:val="Listenabsatz3"/>
        <w:ind w:left="0" w:firstLine="0"/>
        <w:rPr>
          <w:b/>
        </w:rPr>
      </w:pPr>
      <w:r>
        <w:rPr>
          <w:b/>
        </w:rPr>
        <w:lastRenderedPageBreak/>
        <w:t>Zeitplan für die Umsetzung der Projekte und Maßnahmen in diesem Themenfeld</w:t>
      </w:r>
    </w:p>
    <w:tbl>
      <w:tblPr>
        <w:tblStyle w:val="Tabellenraster"/>
        <w:tblpPr w:leftFromText="141" w:rightFromText="141" w:vertAnchor="text" w:horzAnchor="margin" w:tblpY="-28"/>
        <w:tblW w:w="9558" w:type="dxa"/>
        <w:tblLayout w:type="fixed"/>
        <w:tblLook w:val="04A0" w:firstRow="1" w:lastRow="0" w:firstColumn="1" w:lastColumn="0" w:noHBand="0" w:noVBand="1"/>
      </w:tblPr>
      <w:tblGrid>
        <w:gridCol w:w="486"/>
        <w:gridCol w:w="2835"/>
        <w:gridCol w:w="425"/>
        <w:gridCol w:w="425"/>
        <w:gridCol w:w="426"/>
        <w:gridCol w:w="425"/>
        <w:gridCol w:w="425"/>
        <w:gridCol w:w="425"/>
        <w:gridCol w:w="426"/>
        <w:gridCol w:w="425"/>
        <w:gridCol w:w="76"/>
        <w:gridCol w:w="207"/>
        <w:gridCol w:w="284"/>
        <w:gridCol w:w="283"/>
        <w:gridCol w:w="284"/>
        <w:gridCol w:w="283"/>
        <w:gridCol w:w="284"/>
        <w:gridCol w:w="283"/>
        <w:gridCol w:w="284"/>
        <w:gridCol w:w="283"/>
        <w:gridCol w:w="284"/>
      </w:tblGrid>
      <w:tr w:rsidR="00CA278F" w14:paraId="2192B793" w14:textId="77777777" w:rsidTr="00CA278F">
        <w:tc>
          <w:tcPr>
            <w:tcW w:w="9558" w:type="dxa"/>
            <w:gridSpan w:val="21"/>
          </w:tcPr>
          <w:p w14:paraId="08EDB057" w14:textId="77777777" w:rsidR="00CA278F" w:rsidRDefault="00CA278F" w:rsidP="00CA278F">
            <w:pPr>
              <w:autoSpaceDE w:val="0"/>
              <w:autoSpaceDN w:val="0"/>
              <w:adjustRightInd w:val="0"/>
              <w:spacing w:line="276" w:lineRule="auto"/>
              <w:rPr>
                <w:rFonts w:cstheme="minorHAnsi"/>
                <w:b/>
                <w:bCs/>
                <w:sz w:val="28"/>
                <w:szCs w:val="28"/>
              </w:rPr>
            </w:pPr>
            <w:r>
              <w:rPr>
                <w:rFonts w:cstheme="minorHAnsi"/>
                <w:b/>
                <w:bCs/>
                <w:sz w:val="28"/>
                <w:szCs w:val="28"/>
              </w:rPr>
              <w:t>Umsetzungsplan (Zeitplan, Kostenplan, Kooperationsintensität)</w:t>
            </w:r>
          </w:p>
        </w:tc>
      </w:tr>
      <w:tr w:rsidR="00CA278F" w14:paraId="074DE167" w14:textId="77777777" w:rsidTr="00CA278F">
        <w:tc>
          <w:tcPr>
            <w:tcW w:w="6799" w:type="dxa"/>
            <w:gridSpan w:val="11"/>
            <w:shd w:val="clear" w:color="auto" w:fill="FFFF00"/>
          </w:tcPr>
          <w:p w14:paraId="14993E33" w14:textId="77777777" w:rsidR="00CA278F" w:rsidRDefault="00CA278F" w:rsidP="00CA278F">
            <w:pPr>
              <w:autoSpaceDE w:val="0"/>
              <w:autoSpaceDN w:val="0"/>
              <w:adjustRightInd w:val="0"/>
              <w:spacing w:line="276" w:lineRule="auto"/>
              <w:rPr>
                <w:rFonts w:cstheme="minorHAnsi"/>
                <w:b/>
                <w:bCs/>
              </w:rPr>
            </w:pPr>
            <w:r>
              <w:rPr>
                <w:rFonts w:cstheme="minorHAnsi"/>
                <w:b/>
                <w:bCs/>
              </w:rPr>
              <w:t xml:space="preserve">Themenfeld - </w:t>
            </w:r>
            <w:r>
              <w:rPr>
                <w:rFonts w:cstheme="minorHAnsi"/>
                <w:b/>
                <w:szCs w:val="24"/>
              </w:rPr>
              <w:t>Kleinregionale Identität und Bewusstseinsbildung</w:t>
            </w:r>
          </w:p>
        </w:tc>
        <w:tc>
          <w:tcPr>
            <w:tcW w:w="2759" w:type="dxa"/>
            <w:gridSpan w:val="10"/>
            <w:shd w:val="clear" w:color="auto" w:fill="FFFF00"/>
          </w:tcPr>
          <w:p w14:paraId="55F3DC0E" w14:textId="77777777" w:rsidR="00CA278F" w:rsidRDefault="00A716BA" w:rsidP="00CA278F">
            <w:pPr>
              <w:autoSpaceDE w:val="0"/>
              <w:autoSpaceDN w:val="0"/>
              <w:adjustRightInd w:val="0"/>
              <w:spacing w:line="276" w:lineRule="auto"/>
              <w:rPr>
                <w:rFonts w:cstheme="minorHAnsi"/>
                <w:b/>
                <w:bCs/>
              </w:rPr>
            </w:pPr>
            <w:sdt>
              <w:sdtPr>
                <w:rPr>
                  <w:rFonts w:asciiTheme="majorHAnsi" w:hAnsiTheme="majorHAnsi" w:cstheme="majorHAnsi"/>
                  <w:b/>
                  <w:bCs/>
                  <w:szCs w:val="24"/>
                </w:rPr>
                <w:alias w:val="Hauptregion"/>
                <w:tag w:val="Hauptregion"/>
                <w:id w:val="1747837972"/>
                <w:placeholder>
                  <w:docPart w:val="B9C90F3971074124A26C53866C1401FB"/>
                </w:placeholder>
                <w:showingPlcHdr/>
                <w15:color w:val="FFFF99"/>
                <w:dropDownList>
                  <w:listItem w:displayText="Industrieviertel" w:value="Industrieviertel"/>
                  <w:listItem w:displayText="Mostviertel" w:value="Mostviertel"/>
                  <w:listItem w:displayText="NÖ-Mitte" w:value="NÖ-Mitte"/>
                  <w:listItem w:displayText="Waldviertel" w:value="Waldviertel"/>
                  <w:listItem w:displayText="Weinviertel" w:value="Weinviertel"/>
                </w:dropDownList>
              </w:sdtPr>
              <w:sdtEndPr/>
              <w:sdtContent>
                <w:r w:rsidR="00CA278F">
                  <w:rPr>
                    <w:rFonts w:asciiTheme="majorHAnsi" w:hAnsiTheme="majorHAnsi" w:cstheme="majorHAnsi"/>
                    <w:bCs/>
                    <w:i/>
                    <w:color w:val="FF0000"/>
                    <w:sz w:val="20"/>
                  </w:rPr>
                  <w:t>Hauptregion auwählen</w:t>
                </w:r>
              </w:sdtContent>
            </w:sdt>
          </w:p>
        </w:tc>
      </w:tr>
      <w:tr w:rsidR="00CA278F" w14:paraId="3A743459" w14:textId="77777777" w:rsidTr="00CA278F">
        <w:trPr>
          <w:trHeight w:val="210"/>
        </w:trPr>
        <w:tc>
          <w:tcPr>
            <w:tcW w:w="9558" w:type="dxa"/>
            <w:gridSpan w:val="21"/>
          </w:tcPr>
          <w:p w14:paraId="51CCD780" w14:textId="77777777" w:rsidR="00CA278F" w:rsidRDefault="00CA278F" w:rsidP="00CA278F">
            <w:pPr>
              <w:autoSpaceDE w:val="0"/>
              <w:autoSpaceDN w:val="0"/>
              <w:adjustRightInd w:val="0"/>
              <w:spacing w:line="276" w:lineRule="auto"/>
              <w:rPr>
                <w:rFonts w:cstheme="minorHAnsi"/>
                <w:bCs/>
                <w:sz w:val="20"/>
                <w:szCs w:val="20"/>
              </w:rPr>
            </w:pPr>
          </w:p>
        </w:tc>
      </w:tr>
      <w:tr w:rsidR="00CA278F" w14:paraId="25C54217" w14:textId="77777777" w:rsidTr="00CA278F">
        <w:tc>
          <w:tcPr>
            <w:tcW w:w="486" w:type="dxa"/>
          </w:tcPr>
          <w:p w14:paraId="170914EC" w14:textId="77777777" w:rsidR="00CA278F" w:rsidRDefault="00CA278F" w:rsidP="00CA278F">
            <w:pPr>
              <w:autoSpaceDE w:val="0"/>
              <w:autoSpaceDN w:val="0"/>
              <w:adjustRightInd w:val="0"/>
              <w:spacing w:line="276" w:lineRule="auto"/>
              <w:rPr>
                <w:rFonts w:cstheme="minorHAnsi"/>
                <w:b/>
                <w:bCs/>
                <w:sz w:val="20"/>
                <w:szCs w:val="20"/>
              </w:rPr>
            </w:pPr>
            <w:r>
              <w:rPr>
                <w:rFonts w:cstheme="minorHAnsi"/>
                <w:b/>
                <w:bCs/>
                <w:sz w:val="20"/>
                <w:szCs w:val="20"/>
              </w:rPr>
              <w:t>N°</w:t>
            </w:r>
          </w:p>
        </w:tc>
        <w:tc>
          <w:tcPr>
            <w:tcW w:w="2835" w:type="dxa"/>
            <w:tcBorders>
              <w:right w:val="single" w:sz="12" w:space="0" w:color="auto"/>
            </w:tcBorders>
          </w:tcPr>
          <w:p w14:paraId="52746C5D" w14:textId="77777777" w:rsidR="00CA278F" w:rsidRDefault="00CA278F" w:rsidP="00CA278F">
            <w:pPr>
              <w:autoSpaceDE w:val="0"/>
              <w:autoSpaceDN w:val="0"/>
              <w:adjustRightInd w:val="0"/>
              <w:spacing w:line="276" w:lineRule="auto"/>
              <w:rPr>
                <w:rFonts w:cstheme="minorHAnsi"/>
                <w:b/>
                <w:bCs/>
                <w:sz w:val="20"/>
                <w:szCs w:val="20"/>
              </w:rPr>
            </w:pPr>
            <w:r>
              <w:rPr>
                <w:rFonts w:cstheme="minorHAnsi"/>
                <w:b/>
                <w:bCs/>
                <w:sz w:val="20"/>
                <w:szCs w:val="20"/>
              </w:rPr>
              <w:t>Bezeichnung Projekte</w:t>
            </w:r>
          </w:p>
        </w:tc>
        <w:tc>
          <w:tcPr>
            <w:tcW w:w="1701" w:type="dxa"/>
            <w:gridSpan w:val="4"/>
            <w:tcBorders>
              <w:left w:val="single" w:sz="12" w:space="0" w:color="auto"/>
              <w:right w:val="single" w:sz="12" w:space="0" w:color="auto"/>
            </w:tcBorders>
          </w:tcPr>
          <w:p w14:paraId="576E0254" w14:textId="77777777" w:rsidR="00CA278F" w:rsidRDefault="00CA278F" w:rsidP="00CA278F">
            <w:pPr>
              <w:autoSpaceDE w:val="0"/>
              <w:autoSpaceDN w:val="0"/>
              <w:adjustRightInd w:val="0"/>
              <w:spacing w:line="276" w:lineRule="auto"/>
              <w:rPr>
                <w:rFonts w:cstheme="minorHAnsi"/>
                <w:b/>
                <w:bCs/>
                <w:sz w:val="20"/>
                <w:szCs w:val="20"/>
              </w:rPr>
            </w:pPr>
            <w:r>
              <w:rPr>
                <w:rFonts w:cstheme="minorHAnsi"/>
                <w:b/>
                <w:bCs/>
                <w:sz w:val="20"/>
                <w:szCs w:val="20"/>
              </w:rPr>
              <w:t>Stufe der Kooperation *</w:t>
            </w:r>
          </w:p>
        </w:tc>
        <w:tc>
          <w:tcPr>
            <w:tcW w:w="1701" w:type="dxa"/>
            <w:gridSpan w:val="4"/>
            <w:tcBorders>
              <w:left w:val="single" w:sz="12" w:space="0" w:color="auto"/>
              <w:right w:val="single" w:sz="12" w:space="0" w:color="auto"/>
            </w:tcBorders>
          </w:tcPr>
          <w:p w14:paraId="325C227D" w14:textId="77777777" w:rsidR="00CA278F" w:rsidRDefault="00CA278F" w:rsidP="00CA278F">
            <w:pPr>
              <w:autoSpaceDE w:val="0"/>
              <w:autoSpaceDN w:val="0"/>
              <w:adjustRightInd w:val="0"/>
              <w:spacing w:line="276" w:lineRule="auto"/>
              <w:rPr>
                <w:rFonts w:cstheme="minorHAnsi"/>
                <w:b/>
                <w:bCs/>
                <w:sz w:val="20"/>
                <w:szCs w:val="20"/>
              </w:rPr>
            </w:pPr>
            <w:r>
              <w:rPr>
                <w:rFonts w:cstheme="minorHAnsi"/>
                <w:b/>
                <w:bCs/>
                <w:sz w:val="20"/>
                <w:szCs w:val="20"/>
              </w:rPr>
              <w:t>Finanzielle Dimension (grob)</w:t>
            </w:r>
          </w:p>
        </w:tc>
        <w:tc>
          <w:tcPr>
            <w:tcW w:w="2835" w:type="dxa"/>
            <w:gridSpan w:val="11"/>
            <w:tcBorders>
              <w:left w:val="single" w:sz="12" w:space="0" w:color="auto"/>
              <w:right w:val="single" w:sz="12" w:space="0" w:color="auto"/>
            </w:tcBorders>
          </w:tcPr>
          <w:p w14:paraId="13A3E450" w14:textId="77777777" w:rsidR="00CA278F" w:rsidRDefault="00CA278F" w:rsidP="00CA278F">
            <w:pPr>
              <w:autoSpaceDE w:val="0"/>
              <w:autoSpaceDN w:val="0"/>
              <w:adjustRightInd w:val="0"/>
              <w:spacing w:line="276" w:lineRule="auto"/>
              <w:rPr>
                <w:rFonts w:cstheme="minorHAnsi"/>
                <w:b/>
                <w:bCs/>
                <w:sz w:val="20"/>
                <w:szCs w:val="20"/>
              </w:rPr>
            </w:pPr>
            <w:r>
              <w:rPr>
                <w:rFonts w:cstheme="minorHAnsi"/>
                <w:b/>
                <w:bCs/>
                <w:sz w:val="20"/>
                <w:szCs w:val="20"/>
              </w:rPr>
              <w:t xml:space="preserve">Zeitliche </w:t>
            </w:r>
          </w:p>
          <w:p w14:paraId="117A8ECE" w14:textId="77777777" w:rsidR="00CA278F" w:rsidRDefault="00CA278F" w:rsidP="00CA278F">
            <w:pPr>
              <w:autoSpaceDE w:val="0"/>
              <w:autoSpaceDN w:val="0"/>
              <w:adjustRightInd w:val="0"/>
              <w:spacing w:line="276" w:lineRule="auto"/>
              <w:rPr>
                <w:rFonts w:cstheme="minorHAnsi"/>
                <w:b/>
                <w:bCs/>
                <w:sz w:val="20"/>
                <w:szCs w:val="20"/>
              </w:rPr>
            </w:pPr>
            <w:r>
              <w:rPr>
                <w:rFonts w:cstheme="minorHAnsi"/>
                <w:b/>
                <w:bCs/>
                <w:sz w:val="20"/>
                <w:szCs w:val="20"/>
              </w:rPr>
              <w:t>Dimension (pro Halbjahr)</w:t>
            </w:r>
          </w:p>
        </w:tc>
      </w:tr>
      <w:tr w:rsidR="00CA278F" w14:paraId="15BBFA29" w14:textId="77777777" w:rsidTr="00CA278F">
        <w:trPr>
          <w:cantSplit/>
          <w:trHeight w:val="1587"/>
        </w:trPr>
        <w:tc>
          <w:tcPr>
            <w:tcW w:w="3321" w:type="dxa"/>
            <w:gridSpan w:val="2"/>
            <w:tcBorders>
              <w:right w:val="single" w:sz="12" w:space="0" w:color="auto"/>
            </w:tcBorders>
          </w:tcPr>
          <w:p w14:paraId="1B852A40" w14:textId="77777777" w:rsidR="00CA278F" w:rsidRDefault="00CA278F" w:rsidP="00CA278F">
            <w:pPr>
              <w:tabs>
                <w:tab w:val="left" w:pos="1378"/>
              </w:tabs>
              <w:spacing w:line="276" w:lineRule="auto"/>
              <w:rPr>
                <w:rFonts w:cstheme="minorHAnsi"/>
                <w:b/>
                <w:color w:val="FF0000"/>
                <w:sz w:val="16"/>
                <w:szCs w:val="16"/>
              </w:rPr>
            </w:pPr>
            <w:r>
              <w:rPr>
                <w:rFonts w:cstheme="minorHAnsi"/>
                <w:b/>
                <w:color w:val="FF0000"/>
                <w:sz w:val="16"/>
                <w:szCs w:val="16"/>
              </w:rPr>
              <w:t xml:space="preserve">Hinweis zur Handhabung der Tabelle:  </w:t>
            </w:r>
          </w:p>
          <w:p w14:paraId="5EB28E13" w14:textId="77777777" w:rsidR="00CA278F" w:rsidRDefault="00CA278F" w:rsidP="00CA278F">
            <w:pPr>
              <w:tabs>
                <w:tab w:val="left" w:pos="1378"/>
              </w:tabs>
              <w:spacing w:line="276" w:lineRule="auto"/>
              <w:rPr>
                <w:rFonts w:cstheme="minorHAnsi"/>
                <w:color w:val="FF0000"/>
                <w:sz w:val="16"/>
                <w:szCs w:val="16"/>
              </w:rPr>
            </w:pPr>
            <w:r>
              <w:rPr>
                <w:rFonts w:cstheme="minorHAnsi"/>
                <w:b/>
                <w:color w:val="FF0000"/>
                <w:sz w:val="16"/>
                <w:szCs w:val="16"/>
              </w:rPr>
              <w:t>1.</w:t>
            </w:r>
            <w:r>
              <w:rPr>
                <w:rFonts w:cstheme="minorHAnsi"/>
                <w:color w:val="FF0000"/>
                <w:sz w:val="16"/>
                <w:szCs w:val="16"/>
              </w:rPr>
              <w:t xml:space="preserve"> bei Bedarf weitere Projektzeilen ergänzen</w:t>
            </w:r>
          </w:p>
          <w:p w14:paraId="03014AEB" w14:textId="77777777" w:rsidR="00CA278F" w:rsidRDefault="00CA278F" w:rsidP="00CA278F">
            <w:pPr>
              <w:tabs>
                <w:tab w:val="left" w:pos="1378"/>
              </w:tabs>
              <w:spacing w:line="276" w:lineRule="auto"/>
              <w:rPr>
                <w:rFonts w:cstheme="minorHAnsi"/>
                <w:color w:val="FF0000"/>
                <w:sz w:val="16"/>
                <w:szCs w:val="16"/>
              </w:rPr>
            </w:pPr>
            <w:r>
              <w:rPr>
                <w:rFonts w:cstheme="minorHAnsi"/>
                <w:b/>
                <w:color w:val="FF0000"/>
                <w:sz w:val="16"/>
                <w:szCs w:val="16"/>
              </w:rPr>
              <w:t>3.</w:t>
            </w:r>
            <w:r>
              <w:rPr>
                <w:rFonts w:cstheme="minorHAnsi"/>
                <w:color w:val="FF0000"/>
                <w:sz w:val="16"/>
                <w:szCs w:val="16"/>
              </w:rPr>
              <w:t xml:space="preserve"> Einzelprojekte zeilenweise ausfüllen („x“)</w:t>
            </w:r>
          </w:p>
          <w:p w14:paraId="63A3CEF1" w14:textId="77777777" w:rsidR="00CA278F" w:rsidRDefault="00CA278F" w:rsidP="00CA278F">
            <w:pPr>
              <w:tabs>
                <w:tab w:val="left" w:pos="1378"/>
              </w:tabs>
              <w:spacing w:line="276" w:lineRule="auto"/>
              <w:rPr>
                <w:rFonts w:cstheme="minorHAnsi"/>
                <w:color w:val="FF0000"/>
                <w:sz w:val="16"/>
                <w:szCs w:val="16"/>
              </w:rPr>
            </w:pPr>
            <w:r>
              <w:rPr>
                <w:rFonts w:cstheme="minorHAnsi"/>
                <w:color w:val="FF0000"/>
                <w:sz w:val="16"/>
                <w:szCs w:val="16"/>
              </w:rPr>
              <w:t>4. geplante, zeitliche Umsetzung halbjahresweise einfärben</w:t>
            </w:r>
          </w:p>
          <w:p w14:paraId="1E46EEE3" w14:textId="77777777" w:rsidR="00CA278F" w:rsidRDefault="00CA278F" w:rsidP="00CA278F">
            <w:pPr>
              <w:autoSpaceDE w:val="0"/>
              <w:autoSpaceDN w:val="0"/>
              <w:adjustRightInd w:val="0"/>
              <w:spacing w:line="276" w:lineRule="auto"/>
              <w:rPr>
                <w:rFonts w:cstheme="minorHAnsi"/>
                <w:color w:val="FF0000"/>
                <w:sz w:val="16"/>
                <w:szCs w:val="16"/>
              </w:rPr>
            </w:pPr>
            <w:r>
              <w:rPr>
                <w:rFonts w:cstheme="minorHAnsi"/>
                <w:b/>
                <w:color w:val="FF0000"/>
                <w:sz w:val="16"/>
                <w:szCs w:val="16"/>
              </w:rPr>
              <w:t>5.</w:t>
            </w:r>
            <w:r>
              <w:rPr>
                <w:rFonts w:cstheme="minorHAnsi"/>
                <w:color w:val="FF0000"/>
                <w:sz w:val="16"/>
                <w:szCs w:val="16"/>
              </w:rPr>
              <w:t xml:space="preserve"> Summen pro Spalte bilden</w:t>
            </w:r>
          </w:p>
        </w:tc>
        <w:tc>
          <w:tcPr>
            <w:tcW w:w="425" w:type="dxa"/>
            <w:tcBorders>
              <w:left w:val="single" w:sz="12" w:space="0" w:color="auto"/>
            </w:tcBorders>
            <w:shd w:val="clear" w:color="auto" w:fill="F2F2F2" w:themeFill="background1" w:themeFillShade="F2"/>
            <w:textDirection w:val="tbRl"/>
          </w:tcPr>
          <w:p w14:paraId="22474432" w14:textId="77777777" w:rsidR="00CA278F" w:rsidRDefault="00CA278F" w:rsidP="00CA278F">
            <w:pPr>
              <w:autoSpaceDE w:val="0"/>
              <w:autoSpaceDN w:val="0"/>
              <w:adjustRightInd w:val="0"/>
              <w:spacing w:line="276" w:lineRule="auto"/>
              <w:ind w:left="113" w:right="113"/>
              <w:rPr>
                <w:rFonts w:cstheme="minorHAnsi"/>
                <w:bCs/>
                <w:sz w:val="18"/>
                <w:szCs w:val="18"/>
              </w:rPr>
            </w:pPr>
            <w:r>
              <w:rPr>
                <w:rFonts w:cstheme="minorHAnsi"/>
                <w:bCs/>
                <w:sz w:val="18"/>
                <w:szCs w:val="18"/>
              </w:rPr>
              <w:t>1. Stufe</w:t>
            </w:r>
          </w:p>
        </w:tc>
        <w:tc>
          <w:tcPr>
            <w:tcW w:w="425" w:type="dxa"/>
            <w:textDirection w:val="tbRl"/>
          </w:tcPr>
          <w:p w14:paraId="231001D1" w14:textId="77777777" w:rsidR="00CA278F" w:rsidRDefault="00CA278F" w:rsidP="00CA278F">
            <w:pPr>
              <w:autoSpaceDE w:val="0"/>
              <w:autoSpaceDN w:val="0"/>
              <w:adjustRightInd w:val="0"/>
              <w:spacing w:line="276" w:lineRule="auto"/>
              <w:ind w:left="113" w:right="113"/>
              <w:rPr>
                <w:rFonts w:cstheme="minorHAnsi"/>
                <w:bCs/>
                <w:sz w:val="18"/>
                <w:szCs w:val="18"/>
              </w:rPr>
            </w:pPr>
            <w:r>
              <w:rPr>
                <w:rFonts w:cstheme="minorHAnsi"/>
                <w:bCs/>
                <w:sz w:val="18"/>
                <w:szCs w:val="18"/>
              </w:rPr>
              <w:t>2. Stufe</w:t>
            </w:r>
          </w:p>
        </w:tc>
        <w:tc>
          <w:tcPr>
            <w:tcW w:w="426" w:type="dxa"/>
            <w:shd w:val="clear" w:color="auto" w:fill="F2F2F2" w:themeFill="background1" w:themeFillShade="F2"/>
            <w:textDirection w:val="tbRl"/>
          </w:tcPr>
          <w:p w14:paraId="382265A0" w14:textId="77777777" w:rsidR="00CA278F" w:rsidRDefault="00CA278F" w:rsidP="00CA278F">
            <w:pPr>
              <w:autoSpaceDE w:val="0"/>
              <w:autoSpaceDN w:val="0"/>
              <w:adjustRightInd w:val="0"/>
              <w:spacing w:line="276" w:lineRule="auto"/>
              <w:ind w:left="113" w:right="113"/>
              <w:rPr>
                <w:rFonts w:cstheme="minorHAnsi"/>
                <w:bCs/>
                <w:sz w:val="18"/>
                <w:szCs w:val="18"/>
              </w:rPr>
            </w:pPr>
            <w:r>
              <w:rPr>
                <w:rFonts w:cstheme="minorHAnsi"/>
                <w:bCs/>
                <w:sz w:val="18"/>
                <w:szCs w:val="18"/>
              </w:rPr>
              <w:t>3. Stufe</w:t>
            </w:r>
          </w:p>
        </w:tc>
        <w:tc>
          <w:tcPr>
            <w:tcW w:w="425" w:type="dxa"/>
            <w:tcBorders>
              <w:right w:val="single" w:sz="12" w:space="0" w:color="auto"/>
            </w:tcBorders>
            <w:textDirection w:val="tbRl"/>
          </w:tcPr>
          <w:p w14:paraId="1AA17588" w14:textId="77777777" w:rsidR="00CA278F" w:rsidRDefault="00CA278F" w:rsidP="00CA278F">
            <w:pPr>
              <w:autoSpaceDE w:val="0"/>
              <w:autoSpaceDN w:val="0"/>
              <w:adjustRightInd w:val="0"/>
              <w:spacing w:line="276" w:lineRule="auto"/>
              <w:ind w:left="113" w:right="113"/>
              <w:rPr>
                <w:rFonts w:cstheme="minorHAnsi"/>
                <w:bCs/>
                <w:sz w:val="18"/>
                <w:szCs w:val="18"/>
              </w:rPr>
            </w:pPr>
            <w:r>
              <w:rPr>
                <w:rFonts w:cstheme="minorHAnsi"/>
                <w:bCs/>
                <w:sz w:val="18"/>
                <w:szCs w:val="18"/>
              </w:rPr>
              <w:t>4. Stufe</w:t>
            </w:r>
          </w:p>
        </w:tc>
        <w:tc>
          <w:tcPr>
            <w:tcW w:w="425" w:type="dxa"/>
            <w:tcBorders>
              <w:left w:val="single" w:sz="12" w:space="0" w:color="auto"/>
            </w:tcBorders>
            <w:shd w:val="clear" w:color="auto" w:fill="F2F2F2" w:themeFill="background1" w:themeFillShade="F2"/>
            <w:textDirection w:val="tbRl"/>
          </w:tcPr>
          <w:p w14:paraId="3F26A40B" w14:textId="77777777" w:rsidR="00CA278F" w:rsidRDefault="00CA278F" w:rsidP="00CA278F">
            <w:pPr>
              <w:autoSpaceDE w:val="0"/>
              <w:autoSpaceDN w:val="0"/>
              <w:adjustRightInd w:val="0"/>
              <w:spacing w:line="276" w:lineRule="auto"/>
              <w:ind w:left="113" w:right="113"/>
              <w:rPr>
                <w:rFonts w:cstheme="minorHAnsi"/>
                <w:bCs/>
                <w:sz w:val="18"/>
                <w:szCs w:val="18"/>
              </w:rPr>
            </w:pPr>
            <w:r>
              <w:rPr>
                <w:rFonts w:cstheme="minorHAnsi"/>
                <w:bCs/>
                <w:sz w:val="18"/>
                <w:szCs w:val="18"/>
              </w:rPr>
              <w:t>0 – 3.000 €</w:t>
            </w:r>
          </w:p>
        </w:tc>
        <w:tc>
          <w:tcPr>
            <w:tcW w:w="425" w:type="dxa"/>
            <w:textDirection w:val="tbRl"/>
          </w:tcPr>
          <w:p w14:paraId="48701855" w14:textId="77777777" w:rsidR="00CA278F" w:rsidRDefault="00CA278F" w:rsidP="00CA278F">
            <w:pPr>
              <w:autoSpaceDE w:val="0"/>
              <w:autoSpaceDN w:val="0"/>
              <w:adjustRightInd w:val="0"/>
              <w:spacing w:line="276" w:lineRule="auto"/>
              <w:ind w:left="113" w:right="113"/>
              <w:rPr>
                <w:rFonts w:cstheme="minorHAnsi"/>
                <w:bCs/>
                <w:sz w:val="18"/>
                <w:szCs w:val="18"/>
              </w:rPr>
            </w:pPr>
            <w:r>
              <w:rPr>
                <w:rFonts w:cstheme="minorHAnsi"/>
                <w:bCs/>
                <w:sz w:val="18"/>
                <w:szCs w:val="18"/>
              </w:rPr>
              <w:t>3.000 – 10.000 €</w:t>
            </w:r>
          </w:p>
        </w:tc>
        <w:tc>
          <w:tcPr>
            <w:tcW w:w="426" w:type="dxa"/>
            <w:shd w:val="clear" w:color="auto" w:fill="F2F2F2" w:themeFill="background1" w:themeFillShade="F2"/>
            <w:textDirection w:val="tbRl"/>
          </w:tcPr>
          <w:p w14:paraId="0F6242A8" w14:textId="77777777" w:rsidR="00CA278F" w:rsidRDefault="00CA278F" w:rsidP="00CA278F">
            <w:pPr>
              <w:autoSpaceDE w:val="0"/>
              <w:autoSpaceDN w:val="0"/>
              <w:adjustRightInd w:val="0"/>
              <w:spacing w:line="276" w:lineRule="auto"/>
              <w:ind w:left="113" w:right="113"/>
              <w:rPr>
                <w:rFonts w:cstheme="minorHAnsi"/>
                <w:bCs/>
                <w:sz w:val="18"/>
                <w:szCs w:val="18"/>
              </w:rPr>
            </w:pPr>
            <w:r>
              <w:rPr>
                <w:rFonts w:cstheme="minorHAnsi"/>
                <w:bCs/>
                <w:sz w:val="18"/>
                <w:szCs w:val="18"/>
              </w:rPr>
              <w:t>10.000 – 50.000 €</w:t>
            </w:r>
          </w:p>
        </w:tc>
        <w:tc>
          <w:tcPr>
            <w:tcW w:w="425" w:type="dxa"/>
            <w:tcBorders>
              <w:right w:val="single" w:sz="12" w:space="0" w:color="auto"/>
            </w:tcBorders>
            <w:textDirection w:val="tbRl"/>
          </w:tcPr>
          <w:p w14:paraId="47A3EF56" w14:textId="77777777" w:rsidR="00CA278F" w:rsidRDefault="00CA278F" w:rsidP="00CA278F">
            <w:pPr>
              <w:autoSpaceDE w:val="0"/>
              <w:autoSpaceDN w:val="0"/>
              <w:adjustRightInd w:val="0"/>
              <w:spacing w:line="276" w:lineRule="auto"/>
              <w:ind w:left="113" w:right="113"/>
              <w:rPr>
                <w:rFonts w:cstheme="minorHAnsi"/>
                <w:bCs/>
                <w:sz w:val="18"/>
                <w:szCs w:val="18"/>
              </w:rPr>
            </w:pPr>
            <w:r>
              <w:rPr>
                <w:rFonts w:cstheme="minorHAnsi"/>
                <w:bCs/>
                <w:sz w:val="18"/>
                <w:szCs w:val="18"/>
              </w:rPr>
              <w:t>&gt; 50.000 €</w:t>
            </w:r>
          </w:p>
        </w:tc>
        <w:tc>
          <w:tcPr>
            <w:tcW w:w="567" w:type="dxa"/>
            <w:gridSpan w:val="3"/>
            <w:tcBorders>
              <w:left w:val="single" w:sz="12" w:space="0" w:color="auto"/>
            </w:tcBorders>
            <w:textDirection w:val="tbRl"/>
          </w:tcPr>
          <w:p w14:paraId="77219AF1" w14:textId="77777777" w:rsidR="00CA278F" w:rsidRDefault="00CA278F" w:rsidP="00CA278F">
            <w:pPr>
              <w:autoSpaceDE w:val="0"/>
              <w:autoSpaceDN w:val="0"/>
              <w:adjustRightInd w:val="0"/>
              <w:spacing w:line="276" w:lineRule="auto"/>
              <w:ind w:left="113" w:right="113"/>
              <w:rPr>
                <w:rFonts w:cstheme="minorHAnsi"/>
                <w:bCs/>
                <w:sz w:val="18"/>
                <w:szCs w:val="18"/>
              </w:rPr>
            </w:pPr>
            <w:r>
              <w:rPr>
                <w:rFonts w:cstheme="minorHAnsi"/>
                <w:bCs/>
                <w:sz w:val="18"/>
                <w:szCs w:val="18"/>
              </w:rPr>
              <w:t>2026</w:t>
            </w:r>
          </w:p>
        </w:tc>
        <w:tc>
          <w:tcPr>
            <w:tcW w:w="567" w:type="dxa"/>
            <w:gridSpan w:val="2"/>
            <w:textDirection w:val="tbRl"/>
          </w:tcPr>
          <w:p w14:paraId="5F42148C" w14:textId="77777777" w:rsidR="00CA278F" w:rsidRDefault="00CA278F" w:rsidP="00CA278F">
            <w:pPr>
              <w:autoSpaceDE w:val="0"/>
              <w:autoSpaceDN w:val="0"/>
              <w:adjustRightInd w:val="0"/>
              <w:spacing w:line="276" w:lineRule="auto"/>
              <w:ind w:left="113" w:right="113"/>
              <w:rPr>
                <w:rFonts w:cstheme="minorHAnsi"/>
                <w:bCs/>
                <w:sz w:val="18"/>
                <w:szCs w:val="18"/>
              </w:rPr>
            </w:pPr>
            <w:r>
              <w:rPr>
                <w:rFonts w:cstheme="minorHAnsi"/>
                <w:bCs/>
                <w:sz w:val="18"/>
                <w:szCs w:val="18"/>
              </w:rPr>
              <w:t>2027</w:t>
            </w:r>
          </w:p>
        </w:tc>
        <w:tc>
          <w:tcPr>
            <w:tcW w:w="567" w:type="dxa"/>
            <w:gridSpan w:val="2"/>
            <w:textDirection w:val="tbRl"/>
          </w:tcPr>
          <w:p w14:paraId="051B2896" w14:textId="77777777" w:rsidR="00CA278F" w:rsidRDefault="00CA278F" w:rsidP="00CA278F">
            <w:pPr>
              <w:autoSpaceDE w:val="0"/>
              <w:autoSpaceDN w:val="0"/>
              <w:adjustRightInd w:val="0"/>
              <w:spacing w:line="276" w:lineRule="auto"/>
              <w:ind w:left="113" w:right="113"/>
              <w:rPr>
                <w:rFonts w:cstheme="minorHAnsi"/>
                <w:bCs/>
                <w:sz w:val="18"/>
                <w:szCs w:val="18"/>
              </w:rPr>
            </w:pPr>
            <w:r>
              <w:rPr>
                <w:rFonts w:cstheme="minorHAnsi"/>
                <w:bCs/>
                <w:sz w:val="18"/>
                <w:szCs w:val="18"/>
              </w:rPr>
              <w:t>2028</w:t>
            </w:r>
          </w:p>
        </w:tc>
        <w:tc>
          <w:tcPr>
            <w:tcW w:w="567" w:type="dxa"/>
            <w:gridSpan w:val="2"/>
            <w:textDirection w:val="tbRl"/>
          </w:tcPr>
          <w:p w14:paraId="7DF0C147" w14:textId="77777777" w:rsidR="00CA278F" w:rsidRDefault="00CA278F" w:rsidP="00CA278F">
            <w:pPr>
              <w:autoSpaceDE w:val="0"/>
              <w:autoSpaceDN w:val="0"/>
              <w:adjustRightInd w:val="0"/>
              <w:spacing w:line="276" w:lineRule="auto"/>
              <w:ind w:left="113" w:right="113"/>
              <w:rPr>
                <w:rFonts w:cstheme="minorHAnsi"/>
                <w:bCs/>
                <w:sz w:val="18"/>
                <w:szCs w:val="18"/>
              </w:rPr>
            </w:pPr>
            <w:r>
              <w:rPr>
                <w:rFonts w:cstheme="minorHAnsi"/>
                <w:bCs/>
                <w:sz w:val="18"/>
                <w:szCs w:val="18"/>
              </w:rPr>
              <w:t>2029</w:t>
            </w:r>
          </w:p>
        </w:tc>
        <w:tc>
          <w:tcPr>
            <w:tcW w:w="567" w:type="dxa"/>
            <w:gridSpan w:val="2"/>
            <w:tcBorders>
              <w:right w:val="single" w:sz="12" w:space="0" w:color="auto"/>
            </w:tcBorders>
            <w:textDirection w:val="tbRl"/>
          </w:tcPr>
          <w:p w14:paraId="1833C93D" w14:textId="77777777" w:rsidR="00CA278F" w:rsidRDefault="00CA278F" w:rsidP="00CA278F">
            <w:pPr>
              <w:autoSpaceDE w:val="0"/>
              <w:autoSpaceDN w:val="0"/>
              <w:adjustRightInd w:val="0"/>
              <w:spacing w:line="276" w:lineRule="auto"/>
              <w:ind w:left="113" w:right="113"/>
              <w:rPr>
                <w:rFonts w:cstheme="minorHAnsi"/>
                <w:bCs/>
                <w:sz w:val="18"/>
                <w:szCs w:val="18"/>
              </w:rPr>
            </w:pPr>
            <w:r>
              <w:rPr>
                <w:rFonts w:cstheme="minorHAnsi"/>
                <w:bCs/>
                <w:sz w:val="18"/>
                <w:szCs w:val="18"/>
              </w:rPr>
              <w:t>2030</w:t>
            </w:r>
          </w:p>
        </w:tc>
      </w:tr>
      <w:tr w:rsidR="00CA278F" w14:paraId="6E19C558" w14:textId="77777777" w:rsidTr="00CA278F">
        <w:tc>
          <w:tcPr>
            <w:tcW w:w="486" w:type="dxa"/>
          </w:tcPr>
          <w:p w14:paraId="6778B7EE" w14:textId="77777777" w:rsidR="00CA278F" w:rsidRDefault="00CA278F" w:rsidP="00CA278F">
            <w:pPr>
              <w:autoSpaceDE w:val="0"/>
              <w:autoSpaceDN w:val="0"/>
              <w:adjustRightInd w:val="0"/>
              <w:spacing w:line="276" w:lineRule="auto"/>
              <w:rPr>
                <w:rFonts w:cstheme="minorHAnsi"/>
                <w:bCs/>
                <w:sz w:val="20"/>
                <w:szCs w:val="20"/>
              </w:rPr>
            </w:pPr>
            <w:r>
              <w:rPr>
                <w:rFonts w:cstheme="minorHAnsi"/>
                <w:bCs/>
                <w:sz w:val="20"/>
                <w:szCs w:val="20"/>
              </w:rPr>
              <w:t>1</w:t>
            </w:r>
          </w:p>
        </w:tc>
        <w:tc>
          <w:tcPr>
            <w:tcW w:w="2835" w:type="dxa"/>
            <w:tcBorders>
              <w:right w:val="single" w:sz="12" w:space="0" w:color="auto"/>
            </w:tcBorders>
          </w:tcPr>
          <w:p w14:paraId="1D3518C7"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left w:val="single" w:sz="12" w:space="0" w:color="auto"/>
            </w:tcBorders>
            <w:shd w:val="clear" w:color="auto" w:fill="F2F2F2" w:themeFill="background1" w:themeFillShade="F2"/>
          </w:tcPr>
          <w:p w14:paraId="190452AD" w14:textId="77777777" w:rsidR="00CA278F" w:rsidRDefault="00CA278F" w:rsidP="00CA278F">
            <w:pPr>
              <w:autoSpaceDE w:val="0"/>
              <w:autoSpaceDN w:val="0"/>
              <w:adjustRightInd w:val="0"/>
              <w:spacing w:line="276" w:lineRule="auto"/>
              <w:rPr>
                <w:rFonts w:cstheme="minorHAnsi"/>
                <w:bCs/>
                <w:sz w:val="20"/>
                <w:szCs w:val="20"/>
              </w:rPr>
            </w:pPr>
          </w:p>
        </w:tc>
        <w:tc>
          <w:tcPr>
            <w:tcW w:w="425" w:type="dxa"/>
          </w:tcPr>
          <w:p w14:paraId="55E47C28" w14:textId="77777777" w:rsidR="00CA278F" w:rsidRDefault="00CA278F" w:rsidP="00CA278F">
            <w:pPr>
              <w:autoSpaceDE w:val="0"/>
              <w:autoSpaceDN w:val="0"/>
              <w:adjustRightInd w:val="0"/>
              <w:spacing w:line="276" w:lineRule="auto"/>
              <w:rPr>
                <w:rFonts w:cstheme="minorHAnsi"/>
                <w:bCs/>
                <w:sz w:val="20"/>
                <w:szCs w:val="20"/>
              </w:rPr>
            </w:pPr>
          </w:p>
        </w:tc>
        <w:tc>
          <w:tcPr>
            <w:tcW w:w="426" w:type="dxa"/>
            <w:shd w:val="clear" w:color="auto" w:fill="F2F2F2" w:themeFill="background1" w:themeFillShade="F2"/>
          </w:tcPr>
          <w:p w14:paraId="397BE50C"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right w:val="single" w:sz="12" w:space="0" w:color="auto"/>
            </w:tcBorders>
          </w:tcPr>
          <w:p w14:paraId="610EC105"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left w:val="single" w:sz="12" w:space="0" w:color="auto"/>
            </w:tcBorders>
            <w:shd w:val="clear" w:color="auto" w:fill="F2F2F2" w:themeFill="background1" w:themeFillShade="F2"/>
          </w:tcPr>
          <w:p w14:paraId="0E0FB77C" w14:textId="77777777" w:rsidR="00CA278F" w:rsidRDefault="00CA278F" w:rsidP="00CA278F">
            <w:pPr>
              <w:autoSpaceDE w:val="0"/>
              <w:autoSpaceDN w:val="0"/>
              <w:adjustRightInd w:val="0"/>
              <w:spacing w:line="276" w:lineRule="auto"/>
              <w:rPr>
                <w:rFonts w:cstheme="minorHAnsi"/>
                <w:bCs/>
                <w:sz w:val="20"/>
                <w:szCs w:val="20"/>
              </w:rPr>
            </w:pPr>
          </w:p>
        </w:tc>
        <w:tc>
          <w:tcPr>
            <w:tcW w:w="425" w:type="dxa"/>
          </w:tcPr>
          <w:p w14:paraId="0BFEBB49" w14:textId="77777777" w:rsidR="00CA278F" w:rsidRDefault="00CA278F" w:rsidP="00CA278F">
            <w:pPr>
              <w:autoSpaceDE w:val="0"/>
              <w:autoSpaceDN w:val="0"/>
              <w:adjustRightInd w:val="0"/>
              <w:spacing w:line="276" w:lineRule="auto"/>
              <w:rPr>
                <w:rFonts w:cstheme="minorHAnsi"/>
                <w:bCs/>
                <w:sz w:val="20"/>
                <w:szCs w:val="20"/>
              </w:rPr>
            </w:pPr>
          </w:p>
        </w:tc>
        <w:tc>
          <w:tcPr>
            <w:tcW w:w="426" w:type="dxa"/>
            <w:shd w:val="clear" w:color="auto" w:fill="F2F2F2" w:themeFill="background1" w:themeFillShade="F2"/>
          </w:tcPr>
          <w:p w14:paraId="46638B94"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right w:val="single" w:sz="12" w:space="0" w:color="auto"/>
            </w:tcBorders>
          </w:tcPr>
          <w:p w14:paraId="73EE7F1C" w14:textId="77777777" w:rsidR="00CA278F" w:rsidRDefault="00CA278F" w:rsidP="00CA278F">
            <w:pPr>
              <w:autoSpaceDE w:val="0"/>
              <w:autoSpaceDN w:val="0"/>
              <w:adjustRightInd w:val="0"/>
              <w:spacing w:line="276" w:lineRule="auto"/>
              <w:rPr>
                <w:rFonts w:cstheme="minorHAnsi"/>
                <w:bCs/>
                <w:sz w:val="20"/>
                <w:szCs w:val="20"/>
              </w:rPr>
            </w:pPr>
          </w:p>
        </w:tc>
        <w:tc>
          <w:tcPr>
            <w:tcW w:w="283" w:type="dxa"/>
            <w:gridSpan w:val="2"/>
            <w:tcBorders>
              <w:left w:val="single" w:sz="12" w:space="0" w:color="auto"/>
            </w:tcBorders>
          </w:tcPr>
          <w:p w14:paraId="1F8F46EA"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56A04EA8"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5EF66017"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2CD14320"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7308E442"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3729BCAD"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573806B2"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1B65D04E"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2BF4FA8F" w14:textId="77777777" w:rsidR="00CA278F" w:rsidRDefault="00CA278F" w:rsidP="00CA278F">
            <w:pPr>
              <w:autoSpaceDE w:val="0"/>
              <w:autoSpaceDN w:val="0"/>
              <w:adjustRightInd w:val="0"/>
              <w:spacing w:line="276" w:lineRule="auto"/>
              <w:rPr>
                <w:rFonts w:cstheme="minorHAnsi"/>
                <w:bCs/>
                <w:sz w:val="20"/>
                <w:szCs w:val="20"/>
              </w:rPr>
            </w:pPr>
          </w:p>
        </w:tc>
        <w:tc>
          <w:tcPr>
            <w:tcW w:w="284" w:type="dxa"/>
            <w:tcBorders>
              <w:right w:val="single" w:sz="12" w:space="0" w:color="auto"/>
            </w:tcBorders>
          </w:tcPr>
          <w:p w14:paraId="703CF898" w14:textId="77777777" w:rsidR="00CA278F" w:rsidRDefault="00CA278F" w:rsidP="00CA278F">
            <w:pPr>
              <w:autoSpaceDE w:val="0"/>
              <w:autoSpaceDN w:val="0"/>
              <w:adjustRightInd w:val="0"/>
              <w:spacing w:line="276" w:lineRule="auto"/>
              <w:rPr>
                <w:rFonts w:cstheme="minorHAnsi"/>
                <w:bCs/>
                <w:sz w:val="20"/>
                <w:szCs w:val="20"/>
              </w:rPr>
            </w:pPr>
          </w:p>
        </w:tc>
      </w:tr>
      <w:tr w:rsidR="00CA278F" w14:paraId="1A155DD9" w14:textId="77777777" w:rsidTr="00CA278F">
        <w:tc>
          <w:tcPr>
            <w:tcW w:w="486" w:type="dxa"/>
          </w:tcPr>
          <w:p w14:paraId="6DB4B0FC" w14:textId="77777777" w:rsidR="00CA278F" w:rsidRDefault="00CA278F" w:rsidP="00CA278F">
            <w:pPr>
              <w:autoSpaceDE w:val="0"/>
              <w:autoSpaceDN w:val="0"/>
              <w:adjustRightInd w:val="0"/>
              <w:spacing w:line="276" w:lineRule="auto"/>
              <w:rPr>
                <w:rFonts w:cstheme="minorHAnsi"/>
                <w:bCs/>
                <w:sz w:val="20"/>
                <w:szCs w:val="20"/>
              </w:rPr>
            </w:pPr>
            <w:r>
              <w:rPr>
                <w:rFonts w:cstheme="minorHAnsi"/>
                <w:bCs/>
                <w:sz w:val="20"/>
                <w:szCs w:val="20"/>
              </w:rPr>
              <w:t>2</w:t>
            </w:r>
          </w:p>
        </w:tc>
        <w:tc>
          <w:tcPr>
            <w:tcW w:w="2835" w:type="dxa"/>
            <w:tcBorders>
              <w:right w:val="single" w:sz="12" w:space="0" w:color="auto"/>
            </w:tcBorders>
          </w:tcPr>
          <w:p w14:paraId="47F6A2AA"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left w:val="single" w:sz="12" w:space="0" w:color="auto"/>
            </w:tcBorders>
            <w:shd w:val="clear" w:color="auto" w:fill="F2F2F2" w:themeFill="background1" w:themeFillShade="F2"/>
          </w:tcPr>
          <w:p w14:paraId="5BCB3BFB" w14:textId="77777777" w:rsidR="00CA278F" w:rsidRDefault="00CA278F" w:rsidP="00CA278F">
            <w:pPr>
              <w:autoSpaceDE w:val="0"/>
              <w:autoSpaceDN w:val="0"/>
              <w:adjustRightInd w:val="0"/>
              <w:spacing w:line="276" w:lineRule="auto"/>
              <w:rPr>
                <w:rFonts w:cstheme="minorHAnsi"/>
                <w:bCs/>
                <w:sz w:val="20"/>
                <w:szCs w:val="20"/>
              </w:rPr>
            </w:pPr>
          </w:p>
        </w:tc>
        <w:tc>
          <w:tcPr>
            <w:tcW w:w="425" w:type="dxa"/>
          </w:tcPr>
          <w:p w14:paraId="1EC8FF6D" w14:textId="77777777" w:rsidR="00CA278F" w:rsidRDefault="00CA278F" w:rsidP="00CA278F">
            <w:pPr>
              <w:autoSpaceDE w:val="0"/>
              <w:autoSpaceDN w:val="0"/>
              <w:adjustRightInd w:val="0"/>
              <w:spacing w:line="276" w:lineRule="auto"/>
              <w:rPr>
                <w:rFonts w:cstheme="minorHAnsi"/>
                <w:bCs/>
                <w:sz w:val="20"/>
                <w:szCs w:val="20"/>
              </w:rPr>
            </w:pPr>
          </w:p>
        </w:tc>
        <w:tc>
          <w:tcPr>
            <w:tcW w:w="426" w:type="dxa"/>
            <w:shd w:val="clear" w:color="auto" w:fill="F2F2F2" w:themeFill="background1" w:themeFillShade="F2"/>
          </w:tcPr>
          <w:p w14:paraId="1FFBBA03"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right w:val="single" w:sz="12" w:space="0" w:color="auto"/>
            </w:tcBorders>
          </w:tcPr>
          <w:p w14:paraId="171BCE86"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left w:val="single" w:sz="12" w:space="0" w:color="auto"/>
            </w:tcBorders>
            <w:shd w:val="clear" w:color="auto" w:fill="F2F2F2" w:themeFill="background1" w:themeFillShade="F2"/>
          </w:tcPr>
          <w:p w14:paraId="20CE9E75" w14:textId="77777777" w:rsidR="00CA278F" w:rsidRDefault="00CA278F" w:rsidP="00CA278F">
            <w:pPr>
              <w:autoSpaceDE w:val="0"/>
              <w:autoSpaceDN w:val="0"/>
              <w:adjustRightInd w:val="0"/>
              <w:spacing w:line="276" w:lineRule="auto"/>
              <w:rPr>
                <w:rFonts w:cstheme="minorHAnsi"/>
                <w:bCs/>
                <w:sz w:val="20"/>
                <w:szCs w:val="20"/>
              </w:rPr>
            </w:pPr>
          </w:p>
        </w:tc>
        <w:tc>
          <w:tcPr>
            <w:tcW w:w="425" w:type="dxa"/>
          </w:tcPr>
          <w:p w14:paraId="31A1B5B0" w14:textId="77777777" w:rsidR="00CA278F" w:rsidRDefault="00CA278F" w:rsidP="00CA278F">
            <w:pPr>
              <w:autoSpaceDE w:val="0"/>
              <w:autoSpaceDN w:val="0"/>
              <w:adjustRightInd w:val="0"/>
              <w:spacing w:line="276" w:lineRule="auto"/>
              <w:rPr>
                <w:rFonts w:cstheme="minorHAnsi"/>
                <w:bCs/>
                <w:sz w:val="20"/>
                <w:szCs w:val="20"/>
              </w:rPr>
            </w:pPr>
          </w:p>
        </w:tc>
        <w:tc>
          <w:tcPr>
            <w:tcW w:w="426" w:type="dxa"/>
            <w:shd w:val="clear" w:color="auto" w:fill="F2F2F2" w:themeFill="background1" w:themeFillShade="F2"/>
          </w:tcPr>
          <w:p w14:paraId="23C3E9D8"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right w:val="single" w:sz="12" w:space="0" w:color="auto"/>
            </w:tcBorders>
          </w:tcPr>
          <w:p w14:paraId="2DEED332" w14:textId="77777777" w:rsidR="00CA278F" w:rsidRDefault="00CA278F" w:rsidP="00CA278F">
            <w:pPr>
              <w:autoSpaceDE w:val="0"/>
              <w:autoSpaceDN w:val="0"/>
              <w:adjustRightInd w:val="0"/>
              <w:spacing w:line="276" w:lineRule="auto"/>
              <w:rPr>
                <w:rFonts w:cstheme="minorHAnsi"/>
                <w:bCs/>
                <w:sz w:val="20"/>
                <w:szCs w:val="20"/>
              </w:rPr>
            </w:pPr>
          </w:p>
        </w:tc>
        <w:tc>
          <w:tcPr>
            <w:tcW w:w="283" w:type="dxa"/>
            <w:gridSpan w:val="2"/>
            <w:tcBorders>
              <w:left w:val="single" w:sz="12" w:space="0" w:color="auto"/>
            </w:tcBorders>
          </w:tcPr>
          <w:p w14:paraId="3E28E2D5"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4192CBA9"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379BFAC5"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75F03260"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1AC992C6"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4210802F"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0E126524"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72BED64A"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1E2FC846" w14:textId="77777777" w:rsidR="00CA278F" w:rsidRDefault="00CA278F" w:rsidP="00CA278F">
            <w:pPr>
              <w:autoSpaceDE w:val="0"/>
              <w:autoSpaceDN w:val="0"/>
              <w:adjustRightInd w:val="0"/>
              <w:spacing w:line="276" w:lineRule="auto"/>
              <w:rPr>
                <w:rFonts w:cstheme="minorHAnsi"/>
                <w:bCs/>
                <w:sz w:val="20"/>
                <w:szCs w:val="20"/>
              </w:rPr>
            </w:pPr>
          </w:p>
        </w:tc>
        <w:tc>
          <w:tcPr>
            <w:tcW w:w="284" w:type="dxa"/>
            <w:tcBorders>
              <w:right w:val="single" w:sz="12" w:space="0" w:color="auto"/>
            </w:tcBorders>
          </w:tcPr>
          <w:p w14:paraId="2A22F4C8" w14:textId="77777777" w:rsidR="00CA278F" w:rsidRDefault="00CA278F" w:rsidP="00CA278F">
            <w:pPr>
              <w:autoSpaceDE w:val="0"/>
              <w:autoSpaceDN w:val="0"/>
              <w:adjustRightInd w:val="0"/>
              <w:spacing w:line="276" w:lineRule="auto"/>
              <w:rPr>
                <w:rFonts w:cstheme="minorHAnsi"/>
                <w:bCs/>
                <w:sz w:val="20"/>
                <w:szCs w:val="20"/>
              </w:rPr>
            </w:pPr>
          </w:p>
        </w:tc>
      </w:tr>
      <w:tr w:rsidR="00CA278F" w14:paraId="092483A2" w14:textId="77777777" w:rsidTr="00CA278F">
        <w:tc>
          <w:tcPr>
            <w:tcW w:w="486" w:type="dxa"/>
          </w:tcPr>
          <w:p w14:paraId="40BE025B" w14:textId="77777777" w:rsidR="00CA278F" w:rsidRDefault="00CA278F" w:rsidP="00CA278F">
            <w:pPr>
              <w:autoSpaceDE w:val="0"/>
              <w:autoSpaceDN w:val="0"/>
              <w:adjustRightInd w:val="0"/>
              <w:spacing w:line="276" w:lineRule="auto"/>
              <w:rPr>
                <w:rFonts w:cstheme="minorHAnsi"/>
                <w:bCs/>
                <w:sz w:val="20"/>
                <w:szCs w:val="20"/>
              </w:rPr>
            </w:pPr>
            <w:r>
              <w:rPr>
                <w:rFonts w:cstheme="minorHAnsi"/>
                <w:bCs/>
                <w:sz w:val="20"/>
                <w:szCs w:val="20"/>
              </w:rPr>
              <w:t>3</w:t>
            </w:r>
          </w:p>
        </w:tc>
        <w:tc>
          <w:tcPr>
            <w:tcW w:w="2835" w:type="dxa"/>
            <w:tcBorders>
              <w:right w:val="single" w:sz="12" w:space="0" w:color="auto"/>
            </w:tcBorders>
          </w:tcPr>
          <w:p w14:paraId="546D438F"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left w:val="single" w:sz="12" w:space="0" w:color="auto"/>
            </w:tcBorders>
            <w:shd w:val="clear" w:color="auto" w:fill="F2F2F2" w:themeFill="background1" w:themeFillShade="F2"/>
          </w:tcPr>
          <w:p w14:paraId="7EC5B15E" w14:textId="77777777" w:rsidR="00CA278F" w:rsidRDefault="00CA278F" w:rsidP="00CA278F">
            <w:pPr>
              <w:autoSpaceDE w:val="0"/>
              <w:autoSpaceDN w:val="0"/>
              <w:adjustRightInd w:val="0"/>
              <w:spacing w:line="276" w:lineRule="auto"/>
              <w:rPr>
                <w:rFonts w:cstheme="minorHAnsi"/>
                <w:bCs/>
                <w:sz w:val="20"/>
                <w:szCs w:val="20"/>
              </w:rPr>
            </w:pPr>
          </w:p>
        </w:tc>
        <w:tc>
          <w:tcPr>
            <w:tcW w:w="425" w:type="dxa"/>
          </w:tcPr>
          <w:p w14:paraId="01325CFC" w14:textId="77777777" w:rsidR="00CA278F" w:rsidRDefault="00CA278F" w:rsidP="00CA278F">
            <w:pPr>
              <w:autoSpaceDE w:val="0"/>
              <w:autoSpaceDN w:val="0"/>
              <w:adjustRightInd w:val="0"/>
              <w:spacing w:line="276" w:lineRule="auto"/>
              <w:rPr>
                <w:rFonts w:cstheme="minorHAnsi"/>
                <w:bCs/>
                <w:sz w:val="20"/>
                <w:szCs w:val="20"/>
              </w:rPr>
            </w:pPr>
          </w:p>
        </w:tc>
        <w:tc>
          <w:tcPr>
            <w:tcW w:w="426" w:type="dxa"/>
            <w:shd w:val="clear" w:color="auto" w:fill="F2F2F2" w:themeFill="background1" w:themeFillShade="F2"/>
          </w:tcPr>
          <w:p w14:paraId="0425F084"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right w:val="single" w:sz="12" w:space="0" w:color="auto"/>
            </w:tcBorders>
          </w:tcPr>
          <w:p w14:paraId="3E889793"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left w:val="single" w:sz="12" w:space="0" w:color="auto"/>
            </w:tcBorders>
            <w:shd w:val="clear" w:color="auto" w:fill="F2F2F2" w:themeFill="background1" w:themeFillShade="F2"/>
          </w:tcPr>
          <w:p w14:paraId="192BBA67" w14:textId="77777777" w:rsidR="00CA278F" w:rsidRDefault="00CA278F" w:rsidP="00CA278F">
            <w:pPr>
              <w:autoSpaceDE w:val="0"/>
              <w:autoSpaceDN w:val="0"/>
              <w:adjustRightInd w:val="0"/>
              <w:spacing w:line="276" w:lineRule="auto"/>
              <w:rPr>
                <w:rFonts w:cstheme="minorHAnsi"/>
                <w:bCs/>
                <w:sz w:val="20"/>
                <w:szCs w:val="20"/>
              </w:rPr>
            </w:pPr>
          </w:p>
        </w:tc>
        <w:tc>
          <w:tcPr>
            <w:tcW w:w="425" w:type="dxa"/>
          </w:tcPr>
          <w:p w14:paraId="3D9ACD65" w14:textId="77777777" w:rsidR="00CA278F" w:rsidRDefault="00CA278F" w:rsidP="00CA278F">
            <w:pPr>
              <w:autoSpaceDE w:val="0"/>
              <w:autoSpaceDN w:val="0"/>
              <w:adjustRightInd w:val="0"/>
              <w:spacing w:line="276" w:lineRule="auto"/>
              <w:rPr>
                <w:rFonts w:cstheme="minorHAnsi"/>
                <w:bCs/>
                <w:sz w:val="20"/>
                <w:szCs w:val="20"/>
              </w:rPr>
            </w:pPr>
          </w:p>
        </w:tc>
        <w:tc>
          <w:tcPr>
            <w:tcW w:w="426" w:type="dxa"/>
            <w:shd w:val="clear" w:color="auto" w:fill="F2F2F2" w:themeFill="background1" w:themeFillShade="F2"/>
          </w:tcPr>
          <w:p w14:paraId="76C67C92"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right w:val="single" w:sz="12" w:space="0" w:color="auto"/>
            </w:tcBorders>
          </w:tcPr>
          <w:p w14:paraId="37A5E7EC" w14:textId="77777777" w:rsidR="00CA278F" w:rsidRDefault="00CA278F" w:rsidP="00CA278F">
            <w:pPr>
              <w:autoSpaceDE w:val="0"/>
              <w:autoSpaceDN w:val="0"/>
              <w:adjustRightInd w:val="0"/>
              <w:spacing w:line="276" w:lineRule="auto"/>
              <w:rPr>
                <w:rFonts w:cstheme="minorHAnsi"/>
                <w:bCs/>
                <w:sz w:val="20"/>
                <w:szCs w:val="20"/>
              </w:rPr>
            </w:pPr>
          </w:p>
        </w:tc>
        <w:tc>
          <w:tcPr>
            <w:tcW w:w="283" w:type="dxa"/>
            <w:gridSpan w:val="2"/>
            <w:tcBorders>
              <w:left w:val="single" w:sz="12" w:space="0" w:color="auto"/>
            </w:tcBorders>
          </w:tcPr>
          <w:p w14:paraId="72BF1E60"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28FD3A51"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15B30F91"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1168F4DC"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028664D5"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78D6E8BC"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67AB7EB1"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39282996"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54D03ECD" w14:textId="77777777" w:rsidR="00CA278F" w:rsidRDefault="00CA278F" w:rsidP="00CA278F">
            <w:pPr>
              <w:autoSpaceDE w:val="0"/>
              <w:autoSpaceDN w:val="0"/>
              <w:adjustRightInd w:val="0"/>
              <w:spacing w:line="276" w:lineRule="auto"/>
              <w:rPr>
                <w:rFonts w:cstheme="minorHAnsi"/>
                <w:bCs/>
                <w:sz w:val="20"/>
                <w:szCs w:val="20"/>
              </w:rPr>
            </w:pPr>
          </w:p>
        </w:tc>
        <w:tc>
          <w:tcPr>
            <w:tcW w:w="284" w:type="dxa"/>
            <w:tcBorders>
              <w:right w:val="single" w:sz="12" w:space="0" w:color="auto"/>
            </w:tcBorders>
          </w:tcPr>
          <w:p w14:paraId="54061A1C" w14:textId="77777777" w:rsidR="00CA278F" w:rsidRDefault="00CA278F" w:rsidP="00CA278F">
            <w:pPr>
              <w:autoSpaceDE w:val="0"/>
              <w:autoSpaceDN w:val="0"/>
              <w:adjustRightInd w:val="0"/>
              <w:spacing w:line="276" w:lineRule="auto"/>
              <w:rPr>
                <w:rFonts w:cstheme="minorHAnsi"/>
                <w:bCs/>
                <w:sz w:val="20"/>
                <w:szCs w:val="20"/>
              </w:rPr>
            </w:pPr>
          </w:p>
        </w:tc>
      </w:tr>
      <w:tr w:rsidR="00CA278F" w14:paraId="7CE3FF22" w14:textId="77777777" w:rsidTr="00CA278F">
        <w:tc>
          <w:tcPr>
            <w:tcW w:w="486" w:type="dxa"/>
          </w:tcPr>
          <w:p w14:paraId="58DAA110" w14:textId="77777777" w:rsidR="00CA278F" w:rsidRDefault="00CA278F" w:rsidP="00CA278F">
            <w:pPr>
              <w:autoSpaceDE w:val="0"/>
              <w:autoSpaceDN w:val="0"/>
              <w:adjustRightInd w:val="0"/>
              <w:spacing w:line="276" w:lineRule="auto"/>
              <w:rPr>
                <w:rFonts w:cstheme="minorHAnsi"/>
                <w:bCs/>
                <w:sz w:val="20"/>
                <w:szCs w:val="20"/>
              </w:rPr>
            </w:pPr>
            <w:r>
              <w:rPr>
                <w:rFonts w:cstheme="minorHAnsi"/>
                <w:bCs/>
                <w:sz w:val="20"/>
                <w:szCs w:val="20"/>
              </w:rPr>
              <w:t>4</w:t>
            </w:r>
          </w:p>
        </w:tc>
        <w:tc>
          <w:tcPr>
            <w:tcW w:w="2835" w:type="dxa"/>
            <w:tcBorders>
              <w:right w:val="single" w:sz="12" w:space="0" w:color="auto"/>
            </w:tcBorders>
          </w:tcPr>
          <w:p w14:paraId="5661BA07"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left w:val="single" w:sz="12" w:space="0" w:color="auto"/>
            </w:tcBorders>
            <w:shd w:val="clear" w:color="auto" w:fill="F2F2F2" w:themeFill="background1" w:themeFillShade="F2"/>
          </w:tcPr>
          <w:p w14:paraId="7E2A88DD" w14:textId="77777777" w:rsidR="00CA278F" w:rsidRDefault="00CA278F" w:rsidP="00CA278F">
            <w:pPr>
              <w:autoSpaceDE w:val="0"/>
              <w:autoSpaceDN w:val="0"/>
              <w:adjustRightInd w:val="0"/>
              <w:spacing w:line="276" w:lineRule="auto"/>
              <w:rPr>
                <w:rFonts w:cstheme="minorHAnsi"/>
                <w:bCs/>
                <w:sz w:val="20"/>
                <w:szCs w:val="20"/>
              </w:rPr>
            </w:pPr>
          </w:p>
        </w:tc>
        <w:tc>
          <w:tcPr>
            <w:tcW w:w="425" w:type="dxa"/>
          </w:tcPr>
          <w:p w14:paraId="40D17CD2" w14:textId="77777777" w:rsidR="00CA278F" w:rsidRDefault="00CA278F" w:rsidP="00CA278F">
            <w:pPr>
              <w:autoSpaceDE w:val="0"/>
              <w:autoSpaceDN w:val="0"/>
              <w:adjustRightInd w:val="0"/>
              <w:spacing w:line="276" w:lineRule="auto"/>
              <w:rPr>
                <w:rFonts w:cstheme="minorHAnsi"/>
                <w:bCs/>
                <w:sz w:val="20"/>
                <w:szCs w:val="20"/>
              </w:rPr>
            </w:pPr>
          </w:p>
        </w:tc>
        <w:tc>
          <w:tcPr>
            <w:tcW w:w="426" w:type="dxa"/>
            <w:shd w:val="clear" w:color="auto" w:fill="F2F2F2" w:themeFill="background1" w:themeFillShade="F2"/>
          </w:tcPr>
          <w:p w14:paraId="3FAE6BEA"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right w:val="single" w:sz="12" w:space="0" w:color="auto"/>
            </w:tcBorders>
          </w:tcPr>
          <w:p w14:paraId="216ED1DE"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left w:val="single" w:sz="12" w:space="0" w:color="auto"/>
            </w:tcBorders>
            <w:shd w:val="clear" w:color="auto" w:fill="F2F2F2" w:themeFill="background1" w:themeFillShade="F2"/>
          </w:tcPr>
          <w:p w14:paraId="3375EDAB" w14:textId="77777777" w:rsidR="00CA278F" w:rsidRDefault="00CA278F" w:rsidP="00CA278F">
            <w:pPr>
              <w:autoSpaceDE w:val="0"/>
              <w:autoSpaceDN w:val="0"/>
              <w:adjustRightInd w:val="0"/>
              <w:spacing w:line="276" w:lineRule="auto"/>
              <w:rPr>
                <w:rFonts w:cstheme="minorHAnsi"/>
                <w:bCs/>
                <w:sz w:val="20"/>
                <w:szCs w:val="20"/>
              </w:rPr>
            </w:pPr>
          </w:p>
        </w:tc>
        <w:tc>
          <w:tcPr>
            <w:tcW w:w="425" w:type="dxa"/>
          </w:tcPr>
          <w:p w14:paraId="4E2B7F8E" w14:textId="77777777" w:rsidR="00CA278F" w:rsidRDefault="00CA278F" w:rsidP="00CA278F">
            <w:pPr>
              <w:autoSpaceDE w:val="0"/>
              <w:autoSpaceDN w:val="0"/>
              <w:adjustRightInd w:val="0"/>
              <w:spacing w:line="276" w:lineRule="auto"/>
              <w:rPr>
                <w:rFonts w:cstheme="minorHAnsi"/>
                <w:bCs/>
                <w:sz w:val="20"/>
                <w:szCs w:val="20"/>
              </w:rPr>
            </w:pPr>
          </w:p>
        </w:tc>
        <w:tc>
          <w:tcPr>
            <w:tcW w:w="426" w:type="dxa"/>
            <w:shd w:val="clear" w:color="auto" w:fill="F2F2F2" w:themeFill="background1" w:themeFillShade="F2"/>
          </w:tcPr>
          <w:p w14:paraId="75C93A88"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right w:val="single" w:sz="12" w:space="0" w:color="auto"/>
            </w:tcBorders>
          </w:tcPr>
          <w:p w14:paraId="43D76C57" w14:textId="77777777" w:rsidR="00CA278F" w:rsidRDefault="00CA278F" w:rsidP="00CA278F">
            <w:pPr>
              <w:autoSpaceDE w:val="0"/>
              <w:autoSpaceDN w:val="0"/>
              <w:adjustRightInd w:val="0"/>
              <w:spacing w:line="276" w:lineRule="auto"/>
              <w:rPr>
                <w:rFonts w:cstheme="minorHAnsi"/>
                <w:bCs/>
                <w:sz w:val="20"/>
                <w:szCs w:val="20"/>
              </w:rPr>
            </w:pPr>
          </w:p>
        </w:tc>
        <w:tc>
          <w:tcPr>
            <w:tcW w:w="283" w:type="dxa"/>
            <w:gridSpan w:val="2"/>
            <w:tcBorders>
              <w:left w:val="single" w:sz="12" w:space="0" w:color="auto"/>
            </w:tcBorders>
          </w:tcPr>
          <w:p w14:paraId="3A64260A"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2F141EB5"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31EACDC3"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17E47AAC"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3342E13E"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27C7C950"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3682C7F9"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523E60FD"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3E1BB954" w14:textId="77777777" w:rsidR="00CA278F" w:rsidRDefault="00CA278F" w:rsidP="00CA278F">
            <w:pPr>
              <w:autoSpaceDE w:val="0"/>
              <w:autoSpaceDN w:val="0"/>
              <w:adjustRightInd w:val="0"/>
              <w:spacing w:line="276" w:lineRule="auto"/>
              <w:rPr>
                <w:rFonts w:cstheme="minorHAnsi"/>
                <w:bCs/>
                <w:sz w:val="20"/>
                <w:szCs w:val="20"/>
              </w:rPr>
            </w:pPr>
          </w:p>
        </w:tc>
        <w:tc>
          <w:tcPr>
            <w:tcW w:w="284" w:type="dxa"/>
            <w:tcBorders>
              <w:right w:val="single" w:sz="12" w:space="0" w:color="auto"/>
            </w:tcBorders>
          </w:tcPr>
          <w:p w14:paraId="48A1A92D" w14:textId="77777777" w:rsidR="00CA278F" w:rsidRDefault="00CA278F" w:rsidP="00CA278F">
            <w:pPr>
              <w:autoSpaceDE w:val="0"/>
              <w:autoSpaceDN w:val="0"/>
              <w:adjustRightInd w:val="0"/>
              <w:spacing w:line="276" w:lineRule="auto"/>
              <w:rPr>
                <w:rFonts w:cstheme="minorHAnsi"/>
                <w:bCs/>
                <w:sz w:val="20"/>
                <w:szCs w:val="20"/>
              </w:rPr>
            </w:pPr>
          </w:p>
        </w:tc>
      </w:tr>
      <w:tr w:rsidR="00CA278F" w14:paraId="31717E69" w14:textId="77777777" w:rsidTr="00CA278F">
        <w:tc>
          <w:tcPr>
            <w:tcW w:w="486" w:type="dxa"/>
          </w:tcPr>
          <w:p w14:paraId="51BFA8BF" w14:textId="77777777" w:rsidR="00CA278F" w:rsidRDefault="00CA278F" w:rsidP="00CA278F">
            <w:pPr>
              <w:autoSpaceDE w:val="0"/>
              <w:autoSpaceDN w:val="0"/>
              <w:adjustRightInd w:val="0"/>
              <w:spacing w:line="276" w:lineRule="auto"/>
              <w:rPr>
                <w:rFonts w:cstheme="minorHAnsi"/>
                <w:bCs/>
                <w:sz w:val="20"/>
                <w:szCs w:val="20"/>
              </w:rPr>
            </w:pPr>
            <w:r>
              <w:rPr>
                <w:rFonts w:cstheme="minorHAnsi"/>
                <w:bCs/>
                <w:sz w:val="20"/>
                <w:szCs w:val="20"/>
              </w:rPr>
              <w:t>5</w:t>
            </w:r>
          </w:p>
        </w:tc>
        <w:tc>
          <w:tcPr>
            <w:tcW w:w="2835" w:type="dxa"/>
            <w:tcBorders>
              <w:right w:val="single" w:sz="12" w:space="0" w:color="auto"/>
            </w:tcBorders>
          </w:tcPr>
          <w:p w14:paraId="40B988B8"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left w:val="single" w:sz="12" w:space="0" w:color="auto"/>
            </w:tcBorders>
            <w:shd w:val="clear" w:color="auto" w:fill="F2F2F2" w:themeFill="background1" w:themeFillShade="F2"/>
          </w:tcPr>
          <w:p w14:paraId="28BED2D0" w14:textId="77777777" w:rsidR="00CA278F" w:rsidRDefault="00CA278F" w:rsidP="00CA278F">
            <w:pPr>
              <w:autoSpaceDE w:val="0"/>
              <w:autoSpaceDN w:val="0"/>
              <w:adjustRightInd w:val="0"/>
              <w:spacing w:line="276" w:lineRule="auto"/>
              <w:rPr>
                <w:rFonts w:cstheme="minorHAnsi"/>
                <w:bCs/>
                <w:sz w:val="20"/>
                <w:szCs w:val="20"/>
              </w:rPr>
            </w:pPr>
          </w:p>
        </w:tc>
        <w:tc>
          <w:tcPr>
            <w:tcW w:w="425" w:type="dxa"/>
          </w:tcPr>
          <w:p w14:paraId="3BAA327B" w14:textId="77777777" w:rsidR="00CA278F" w:rsidRDefault="00CA278F" w:rsidP="00CA278F">
            <w:pPr>
              <w:autoSpaceDE w:val="0"/>
              <w:autoSpaceDN w:val="0"/>
              <w:adjustRightInd w:val="0"/>
              <w:spacing w:line="276" w:lineRule="auto"/>
              <w:rPr>
                <w:rFonts w:cstheme="minorHAnsi"/>
                <w:bCs/>
                <w:sz w:val="20"/>
                <w:szCs w:val="20"/>
              </w:rPr>
            </w:pPr>
          </w:p>
        </w:tc>
        <w:tc>
          <w:tcPr>
            <w:tcW w:w="426" w:type="dxa"/>
            <w:shd w:val="clear" w:color="auto" w:fill="F2F2F2" w:themeFill="background1" w:themeFillShade="F2"/>
          </w:tcPr>
          <w:p w14:paraId="0B5F6603"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right w:val="single" w:sz="12" w:space="0" w:color="auto"/>
            </w:tcBorders>
          </w:tcPr>
          <w:p w14:paraId="65D945F2"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left w:val="single" w:sz="12" w:space="0" w:color="auto"/>
            </w:tcBorders>
            <w:shd w:val="clear" w:color="auto" w:fill="F2F2F2" w:themeFill="background1" w:themeFillShade="F2"/>
          </w:tcPr>
          <w:p w14:paraId="5B5D5258" w14:textId="77777777" w:rsidR="00CA278F" w:rsidRDefault="00CA278F" w:rsidP="00CA278F">
            <w:pPr>
              <w:autoSpaceDE w:val="0"/>
              <w:autoSpaceDN w:val="0"/>
              <w:adjustRightInd w:val="0"/>
              <w:spacing w:line="276" w:lineRule="auto"/>
              <w:rPr>
                <w:rFonts w:cstheme="minorHAnsi"/>
                <w:bCs/>
                <w:sz w:val="20"/>
                <w:szCs w:val="20"/>
              </w:rPr>
            </w:pPr>
          </w:p>
        </w:tc>
        <w:tc>
          <w:tcPr>
            <w:tcW w:w="425" w:type="dxa"/>
          </w:tcPr>
          <w:p w14:paraId="262CD65B" w14:textId="77777777" w:rsidR="00CA278F" w:rsidRDefault="00CA278F" w:rsidP="00CA278F">
            <w:pPr>
              <w:autoSpaceDE w:val="0"/>
              <w:autoSpaceDN w:val="0"/>
              <w:adjustRightInd w:val="0"/>
              <w:spacing w:line="276" w:lineRule="auto"/>
              <w:rPr>
                <w:rFonts w:cstheme="minorHAnsi"/>
                <w:bCs/>
                <w:sz w:val="20"/>
                <w:szCs w:val="20"/>
              </w:rPr>
            </w:pPr>
          </w:p>
        </w:tc>
        <w:tc>
          <w:tcPr>
            <w:tcW w:w="426" w:type="dxa"/>
            <w:shd w:val="clear" w:color="auto" w:fill="F2F2F2" w:themeFill="background1" w:themeFillShade="F2"/>
          </w:tcPr>
          <w:p w14:paraId="2128397A"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right w:val="single" w:sz="12" w:space="0" w:color="auto"/>
            </w:tcBorders>
          </w:tcPr>
          <w:p w14:paraId="1F31BDB0" w14:textId="77777777" w:rsidR="00CA278F" w:rsidRDefault="00CA278F" w:rsidP="00CA278F">
            <w:pPr>
              <w:autoSpaceDE w:val="0"/>
              <w:autoSpaceDN w:val="0"/>
              <w:adjustRightInd w:val="0"/>
              <w:spacing w:line="276" w:lineRule="auto"/>
              <w:rPr>
                <w:rFonts w:cstheme="minorHAnsi"/>
                <w:bCs/>
                <w:sz w:val="20"/>
                <w:szCs w:val="20"/>
              </w:rPr>
            </w:pPr>
          </w:p>
        </w:tc>
        <w:tc>
          <w:tcPr>
            <w:tcW w:w="283" w:type="dxa"/>
            <w:gridSpan w:val="2"/>
            <w:tcBorders>
              <w:left w:val="single" w:sz="12" w:space="0" w:color="auto"/>
            </w:tcBorders>
          </w:tcPr>
          <w:p w14:paraId="5246BD89"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7EE21E3C"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43AEF276"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29986CB7"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578F65C5"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334026BC"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3F1AD0EA"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02CD79F4"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1FCC2A0F" w14:textId="77777777" w:rsidR="00CA278F" w:rsidRDefault="00CA278F" w:rsidP="00CA278F">
            <w:pPr>
              <w:autoSpaceDE w:val="0"/>
              <w:autoSpaceDN w:val="0"/>
              <w:adjustRightInd w:val="0"/>
              <w:spacing w:line="276" w:lineRule="auto"/>
              <w:rPr>
                <w:rFonts w:cstheme="minorHAnsi"/>
                <w:bCs/>
                <w:sz w:val="20"/>
                <w:szCs w:val="20"/>
              </w:rPr>
            </w:pPr>
          </w:p>
        </w:tc>
        <w:tc>
          <w:tcPr>
            <w:tcW w:w="284" w:type="dxa"/>
            <w:tcBorders>
              <w:right w:val="single" w:sz="12" w:space="0" w:color="auto"/>
            </w:tcBorders>
          </w:tcPr>
          <w:p w14:paraId="76763F90" w14:textId="77777777" w:rsidR="00CA278F" w:rsidRDefault="00CA278F" w:rsidP="00CA278F">
            <w:pPr>
              <w:autoSpaceDE w:val="0"/>
              <w:autoSpaceDN w:val="0"/>
              <w:adjustRightInd w:val="0"/>
              <w:spacing w:line="276" w:lineRule="auto"/>
              <w:rPr>
                <w:rFonts w:cstheme="minorHAnsi"/>
                <w:bCs/>
                <w:sz w:val="20"/>
                <w:szCs w:val="20"/>
              </w:rPr>
            </w:pPr>
          </w:p>
        </w:tc>
      </w:tr>
      <w:tr w:rsidR="00CA278F" w14:paraId="30E9265A" w14:textId="77777777" w:rsidTr="00CA278F">
        <w:tc>
          <w:tcPr>
            <w:tcW w:w="486" w:type="dxa"/>
          </w:tcPr>
          <w:p w14:paraId="6A0B48CD" w14:textId="77777777" w:rsidR="00CA278F" w:rsidRDefault="00CA278F" w:rsidP="00CA278F">
            <w:pPr>
              <w:autoSpaceDE w:val="0"/>
              <w:autoSpaceDN w:val="0"/>
              <w:adjustRightInd w:val="0"/>
              <w:spacing w:line="276" w:lineRule="auto"/>
              <w:rPr>
                <w:rFonts w:cstheme="minorHAnsi"/>
                <w:bCs/>
                <w:sz w:val="20"/>
                <w:szCs w:val="20"/>
              </w:rPr>
            </w:pPr>
            <w:r>
              <w:rPr>
                <w:rFonts w:cstheme="minorHAnsi"/>
                <w:bCs/>
                <w:sz w:val="20"/>
                <w:szCs w:val="20"/>
              </w:rPr>
              <w:t>6</w:t>
            </w:r>
          </w:p>
        </w:tc>
        <w:tc>
          <w:tcPr>
            <w:tcW w:w="2835" w:type="dxa"/>
            <w:tcBorders>
              <w:right w:val="single" w:sz="12" w:space="0" w:color="auto"/>
            </w:tcBorders>
          </w:tcPr>
          <w:p w14:paraId="4DF4C553"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left w:val="single" w:sz="12" w:space="0" w:color="auto"/>
            </w:tcBorders>
            <w:shd w:val="clear" w:color="auto" w:fill="F2F2F2" w:themeFill="background1" w:themeFillShade="F2"/>
          </w:tcPr>
          <w:p w14:paraId="4242EDB9" w14:textId="77777777" w:rsidR="00CA278F" w:rsidRDefault="00CA278F" w:rsidP="00CA278F">
            <w:pPr>
              <w:autoSpaceDE w:val="0"/>
              <w:autoSpaceDN w:val="0"/>
              <w:adjustRightInd w:val="0"/>
              <w:spacing w:line="276" w:lineRule="auto"/>
              <w:rPr>
                <w:rFonts w:cstheme="minorHAnsi"/>
                <w:bCs/>
                <w:sz w:val="20"/>
                <w:szCs w:val="20"/>
              </w:rPr>
            </w:pPr>
          </w:p>
        </w:tc>
        <w:tc>
          <w:tcPr>
            <w:tcW w:w="425" w:type="dxa"/>
          </w:tcPr>
          <w:p w14:paraId="1CA6B39E" w14:textId="77777777" w:rsidR="00CA278F" w:rsidRDefault="00CA278F" w:rsidP="00CA278F">
            <w:pPr>
              <w:autoSpaceDE w:val="0"/>
              <w:autoSpaceDN w:val="0"/>
              <w:adjustRightInd w:val="0"/>
              <w:spacing w:line="276" w:lineRule="auto"/>
              <w:rPr>
                <w:rFonts w:cstheme="minorHAnsi"/>
                <w:bCs/>
                <w:sz w:val="20"/>
                <w:szCs w:val="20"/>
              </w:rPr>
            </w:pPr>
          </w:p>
        </w:tc>
        <w:tc>
          <w:tcPr>
            <w:tcW w:w="426" w:type="dxa"/>
            <w:shd w:val="clear" w:color="auto" w:fill="F2F2F2" w:themeFill="background1" w:themeFillShade="F2"/>
          </w:tcPr>
          <w:p w14:paraId="42456CF8"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right w:val="single" w:sz="12" w:space="0" w:color="auto"/>
            </w:tcBorders>
          </w:tcPr>
          <w:p w14:paraId="7C724540"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left w:val="single" w:sz="12" w:space="0" w:color="auto"/>
            </w:tcBorders>
            <w:shd w:val="clear" w:color="auto" w:fill="F2F2F2" w:themeFill="background1" w:themeFillShade="F2"/>
          </w:tcPr>
          <w:p w14:paraId="46D79C50" w14:textId="77777777" w:rsidR="00CA278F" w:rsidRDefault="00CA278F" w:rsidP="00CA278F">
            <w:pPr>
              <w:autoSpaceDE w:val="0"/>
              <w:autoSpaceDN w:val="0"/>
              <w:adjustRightInd w:val="0"/>
              <w:spacing w:line="276" w:lineRule="auto"/>
              <w:rPr>
                <w:rFonts w:cstheme="minorHAnsi"/>
                <w:bCs/>
                <w:sz w:val="20"/>
                <w:szCs w:val="20"/>
              </w:rPr>
            </w:pPr>
          </w:p>
        </w:tc>
        <w:tc>
          <w:tcPr>
            <w:tcW w:w="425" w:type="dxa"/>
          </w:tcPr>
          <w:p w14:paraId="589490D6" w14:textId="77777777" w:rsidR="00CA278F" w:rsidRDefault="00CA278F" w:rsidP="00CA278F">
            <w:pPr>
              <w:autoSpaceDE w:val="0"/>
              <w:autoSpaceDN w:val="0"/>
              <w:adjustRightInd w:val="0"/>
              <w:spacing w:line="276" w:lineRule="auto"/>
              <w:rPr>
                <w:rFonts w:cstheme="minorHAnsi"/>
                <w:bCs/>
                <w:sz w:val="20"/>
                <w:szCs w:val="20"/>
              </w:rPr>
            </w:pPr>
          </w:p>
        </w:tc>
        <w:tc>
          <w:tcPr>
            <w:tcW w:w="426" w:type="dxa"/>
            <w:shd w:val="clear" w:color="auto" w:fill="F2F2F2" w:themeFill="background1" w:themeFillShade="F2"/>
          </w:tcPr>
          <w:p w14:paraId="56855189"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right w:val="single" w:sz="12" w:space="0" w:color="auto"/>
            </w:tcBorders>
          </w:tcPr>
          <w:p w14:paraId="5395CEE8" w14:textId="77777777" w:rsidR="00CA278F" w:rsidRDefault="00CA278F" w:rsidP="00CA278F">
            <w:pPr>
              <w:autoSpaceDE w:val="0"/>
              <w:autoSpaceDN w:val="0"/>
              <w:adjustRightInd w:val="0"/>
              <w:spacing w:line="276" w:lineRule="auto"/>
              <w:rPr>
                <w:rFonts w:cstheme="minorHAnsi"/>
                <w:bCs/>
                <w:sz w:val="20"/>
                <w:szCs w:val="20"/>
              </w:rPr>
            </w:pPr>
          </w:p>
        </w:tc>
        <w:tc>
          <w:tcPr>
            <w:tcW w:w="283" w:type="dxa"/>
            <w:gridSpan w:val="2"/>
            <w:tcBorders>
              <w:left w:val="single" w:sz="12" w:space="0" w:color="auto"/>
            </w:tcBorders>
          </w:tcPr>
          <w:p w14:paraId="352F87D4"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7B7A98EB"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29496576"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7FC61D88"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6E67D70D"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20B1F640"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6640B7B6"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5BD49F60"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06F3130D" w14:textId="77777777" w:rsidR="00CA278F" w:rsidRDefault="00CA278F" w:rsidP="00CA278F">
            <w:pPr>
              <w:autoSpaceDE w:val="0"/>
              <w:autoSpaceDN w:val="0"/>
              <w:adjustRightInd w:val="0"/>
              <w:spacing w:line="276" w:lineRule="auto"/>
              <w:rPr>
                <w:rFonts w:cstheme="minorHAnsi"/>
                <w:bCs/>
                <w:sz w:val="20"/>
                <w:szCs w:val="20"/>
              </w:rPr>
            </w:pPr>
          </w:p>
        </w:tc>
        <w:tc>
          <w:tcPr>
            <w:tcW w:w="284" w:type="dxa"/>
            <w:tcBorders>
              <w:right w:val="single" w:sz="12" w:space="0" w:color="auto"/>
            </w:tcBorders>
          </w:tcPr>
          <w:p w14:paraId="362E7FCA" w14:textId="77777777" w:rsidR="00CA278F" w:rsidRDefault="00CA278F" w:rsidP="00CA278F">
            <w:pPr>
              <w:autoSpaceDE w:val="0"/>
              <w:autoSpaceDN w:val="0"/>
              <w:adjustRightInd w:val="0"/>
              <w:spacing w:line="276" w:lineRule="auto"/>
              <w:rPr>
                <w:rFonts w:cstheme="minorHAnsi"/>
                <w:bCs/>
                <w:sz w:val="20"/>
                <w:szCs w:val="20"/>
              </w:rPr>
            </w:pPr>
          </w:p>
        </w:tc>
      </w:tr>
      <w:tr w:rsidR="00CA278F" w14:paraId="3A12C14D" w14:textId="77777777" w:rsidTr="00CA278F">
        <w:tc>
          <w:tcPr>
            <w:tcW w:w="9558" w:type="dxa"/>
            <w:gridSpan w:val="21"/>
            <w:tcBorders>
              <w:right w:val="single" w:sz="12" w:space="0" w:color="auto"/>
            </w:tcBorders>
          </w:tcPr>
          <w:p w14:paraId="7B71067C" w14:textId="77777777" w:rsidR="00CA278F" w:rsidRDefault="00CA278F" w:rsidP="00CA278F">
            <w:pPr>
              <w:autoSpaceDE w:val="0"/>
              <w:autoSpaceDN w:val="0"/>
              <w:adjustRightInd w:val="0"/>
              <w:spacing w:line="276" w:lineRule="auto"/>
              <w:rPr>
                <w:rFonts w:cstheme="minorHAnsi"/>
                <w:bCs/>
                <w:sz w:val="20"/>
                <w:szCs w:val="20"/>
              </w:rPr>
            </w:pPr>
          </w:p>
        </w:tc>
      </w:tr>
      <w:tr w:rsidR="00CA278F" w14:paraId="292A6F38" w14:textId="77777777" w:rsidTr="00CA278F">
        <w:tc>
          <w:tcPr>
            <w:tcW w:w="486" w:type="dxa"/>
          </w:tcPr>
          <w:p w14:paraId="7C8E835B" w14:textId="77777777" w:rsidR="00CA278F" w:rsidRDefault="00CA278F" w:rsidP="00CA278F">
            <w:pPr>
              <w:autoSpaceDE w:val="0"/>
              <w:autoSpaceDN w:val="0"/>
              <w:adjustRightInd w:val="0"/>
              <w:spacing w:line="276" w:lineRule="auto"/>
              <w:rPr>
                <w:rFonts w:cstheme="minorHAnsi"/>
                <w:b/>
                <w:bCs/>
                <w:sz w:val="20"/>
                <w:szCs w:val="20"/>
              </w:rPr>
            </w:pPr>
            <w:r>
              <w:rPr>
                <w:rFonts w:cstheme="minorHAnsi"/>
                <w:b/>
                <w:bCs/>
                <w:sz w:val="20"/>
                <w:szCs w:val="20"/>
              </w:rPr>
              <w:t>∑</w:t>
            </w:r>
          </w:p>
        </w:tc>
        <w:tc>
          <w:tcPr>
            <w:tcW w:w="2835" w:type="dxa"/>
            <w:tcBorders>
              <w:right w:val="single" w:sz="12" w:space="0" w:color="auto"/>
            </w:tcBorders>
          </w:tcPr>
          <w:p w14:paraId="025238D7" w14:textId="77777777" w:rsidR="00CA278F" w:rsidRDefault="00CA278F" w:rsidP="00CA278F">
            <w:pPr>
              <w:autoSpaceDE w:val="0"/>
              <w:autoSpaceDN w:val="0"/>
              <w:adjustRightInd w:val="0"/>
              <w:spacing w:line="276" w:lineRule="auto"/>
              <w:rPr>
                <w:rFonts w:cstheme="minorHAnsi"/>
                <w:b/>
                <w:bCs/>
                <w:sz w:val="20"/>
                <w:szCs w:val="20"/>
              </w:rPr>
            </w:pPr>
            <w:r>
              <w:rPr>
                <w:rFonts w:cstheme="minorHAnsi"/>
                <w:b/>
                <w:bCs/>
                <w:sz w:val="20"/>
                <w:szCs w:val="20"/>
              </w:rPr>
              <w:t>Summen</w:t>
            </w:r>
          </w:p>
        </w:tc>
        <w:tc>
          <w:tcPr>
            <w:tcW w:w="425" w:type="dxa"/>
            <w:tcBorders>
              <w:left w:val="single" w:sz="12" w:space="0" w:color="auto"/>
            </w:tcBorders>
            <w:shd w:val="clear" w:color="auto" w:fill="F2F2F2" w:themeFill="background1" w:themeFillShade="F2"/>
          </w:tcPr>
          <w:p w14:paraId="275B5079" w14:textId="77777777" w:rsidR="00CA278F" w:rsidRDefault="00CA278F" w:rsidP="00CA278F">
            <w:pPr>
              <w:autoSpaceDE w:val="0"/>
              <w:autoSpaceDN w:val="0"/>
              <w:adjustRightInd w:val="0"/>
              <w:spacing w:line="276" w:lineRule="auto"/>
              <w:rPr>
                <w:rFonts w:cstheme="minorHAnsi"/>
                <w:bCs/>
                <w:sz w:val="20"/>
                <w:szCs w:val="20"/>
              </w:rPr>
            </w:pPr>
          </w:p>
        </w:tc>
        <w:tc>
          <w:tcPr>
            <w:tcW w:w="425" w:type="dxa"/>
          </w:tcPr>
          <w:p w14:paraId="752AE68E" w14:textId="77777777" w:rsidR="00CA278F" w:rsidRDefault="00CA278F" w:rsidP="00CA278F">
            <w:pPr>
              <w:autoSpaceDE w:val="0"/>
              <w:autoSpaceDN w:val="0"/>
              <w:adjustRightInd w:val="0"/>
              <w:spacing w:line="276" w:lineRule="auto"/>
              <w:rPr>
                <w:rFonts w:cstheme="minorHAnsi"/>
                <w:bCs/>
                <w:sz w:val="20"/>
                <w:szCs w:val="20"/>
              </w:rPr>
            </w:pPr>
          </w:p>
        </w:tc>
        <w:tc>
          <w:tcPr>
            <w:tcW w:w="426" w:type="dxa"/>
            <w:shd w:val="clear" w:color="auto" w:fill="F2F2F2" w:themeFill="background1" w:themeFillShade="F2"/>
          </w:tcPr>
          <w:p w14:paraId="09DBDA10"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right w:val="single" w:sz="12" w:space="0" w:color="auto"/>
            </w:tcBorders>
          </w:tcPr>
          <w:p w14:paraId="524950AF"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left w:val="single" w:sz="12" w:space="0" w:color="auto"/>
            </w:tcBorders>
            <w:shd w:val="clear" w:color="auto" w:fill="F2F2F2" w:themeFill="background1" w:themeFillShade="F2"/>
          </w:tcPr>
          <w:p w14:paraId="61A91E3E" w14:textId="77777777" w:rsidR="00CA278F" w:rsidRDefault="00CA278F" w:rsidP="00CA278F">
            <w:pPr>
              <w:autoSpaceDE w:val="0"/>
              <w:autoSpaceDN w:val="0"/>
              <w:adjustRightInd w:val="0"/>
              <w:spacing w:line="276" w:lineRule="auto"/>
              <w:rPr>
                <w:rFonts w:cstheme="minorHAnsi"/>
                <w:bCs/>
                <w:sz w:val="20"/>
                <w:szCs w:val="20"/>
              </w:rPr>
            </w:pPr>
          </w:p>
        </w:tc>
        <w:tc>
          <w:tcPr>
            <w:tcW w:w="425" w:type="dxa"/>
          </w:tcPr>
          <w:p w14:paraId="2FFA141B" w14:textId="77777777" w:rsidR="00CA278F" w:rsidRDefault="00CA278F" w:rsidP="00CA278F">
            <w:pPr>
              <w:autoSpaceDE w:val="0"/>
              <w:autoSpaceDN w:val="0"/>
              <w:adjustRightInd w:val="0"/>
              <w:spacing w:line="276" w:lineRule="auto"/>
              <w:rPr>
                <w:rFonts w:cstheme="minorHAnsi"/>
                <w:bCs/>
                <w:sz w:val="20"/>
                <w:szCs w:val="20"/>
              </w:rPr>
            </w:pPr>
          </w:p>
        </w:tc>
        <w:tc>
          <w:tcPr>
            <w:tcW w:w="426" w:type="dxa"/>
            <w:shd w:val="clear" w:color="auto" w:fill="F2F2F2" w:themeFill="background1" w:themeFillShade="F2"/>
          </w:tcPr>
          <w:p w14:paraId="27E212A5" w14:textId="77777777" w:rsidR="00CA278F" w:rsidRDefault="00CA278F" w:rsidP="00CA278F">
            <w:pPr>
              <w:autoSpaceDE w:val="0"/>
              <w:autoSpaceDN w:val="0"/>
              <w:adjustRightInd w:val="0"/>
              <w:spacing w:line="276" w:lineRule="auto"/>
              <w:rPr>
                <w:rFonts w:cstheme="minorHAnsi"/>
                <w:bCs/>
                <w:sz w:val="20"/>
                <w:szCs w:val="20"/>
              </w:rPr>
            </w:pPr>
          </w:p>
        </w:tc>
        <w:tc>
          <w:tcPr>
            <w:tcW w:w="425" w:type="dxa"/>
            <w:tcBorders>
              <w:right w:val="single" w:sz="12" w:space="0" w:color="auto"/>
            </w:tcBorders>
          </w:tcPr>
          <w:p w14:paraId="26F21EAE" w14:textId="77777777" w:rsidR="00CA278F" w:rsidRDefault="00CA278F" w:rsidP="00CA278F">
            <w:pPr>
              <w:autoSpaceDE w:val="0"/>
              <w:autoSpaceDN w:val="0"/>
              <w:adjustRightInd w:val="0"/>
              <w:spacing w:line="276" w:lineRule="auto"/>
              <w:rPr>
                <w:rFonts w:cstheme="minorHAnsi"/>
                <w:bCs/>
                <w:sz w:val="20"/>
                <w:szCs w:val="20"/>
              </w:rPr>
            </w:pPr>
          </w:p>
        </w:tc>
        <w:tc>
          <w:tcPr>
            <w:tcW w:w="283" w:type="dxa"/>
            <w:gridSpan w:val="2"/>
            <w:tcBorders>
              <w:left w:val="single" w:sz="12" w:space="0" w:color="auto"/>
            </w:tcBorders>
          </w:tcPr>
          <w:p w14:paraId="318FD1C7"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756F8D97"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5397D2F0"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02842F69"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241B8A0A"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4F8B72A2"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33B988E5" w14:textId="77777777" w:rsidR="00CA278F" w:rsidRDefault="00CA278F" w:rsidP="00CA278F">
            <w:pPr>
              <w:autoSpaceDE w:val="0"/>
              <w:autoSpaceDN w:val="0"/>
              <w:adjustRightInd w:val="0"/>
              <w:spacing w:line="276" w:lineRule="auto"/>
              <w:rPr>
                <w:rFonts w:cstheme="minorHAnsi"/>
                <w:bCs/>
                <w:sz w:val="20"/>
                <w:szCs w:val="20"/>
              </w:rPr>
            </w:pPr>
          </w:p>
        </w:tc>
        <w:tc>
          <w:tcPr>
            <w:tcW w:w="284" w:type="dxa"/>
          </w:tcPr>
          <w:p w14:paraId="6FC57D13" w14:textId="77777777" w:rsidR="00CA278F" w:rsidRDefault="00CA278F" w:rsidP="00CA278F">
            <w:pPr>
              <w:autoSpaceDE w:val="0"/>
              <w:autoSpaceDN w:val="0"/>
              <w:adjustRightInd w:val="0"/>
              <w:spacing w:line="276" w:lineRule="auto"/>
              <w:rPr>
                <w:rFonts w:cstheme="minorHAnsi"/>
                <w:bCs/>
                <w:sz w:val="20"/>
                <w:szCs w:val="20"/>
              </w:rPr>
            </w:pPr>
          </w:p>
        </w:tc>
        <w:tc>
          <w:tcPr>
            <w:tcW w:w="283" w:type="dxa"/>
          </w:tcPr>
          <w:p w14:paraId="065C3179" w14:textId="77777777" w:rsidR="00CA278F" w:rsidRDefault="00CA278F" w:rsidP="00CA278F">
            <w:pPr>
              <w:autoSpaceDE w:val="0"/>
              <w:autoSpaceDN w:val="0"/>
              <w:adjustRightInd w:val="0"/>
              <w:spacing w:line="276" w:lineRule="auto"/>
              <w:rPr>
                <w:rFonts w:cstheme="minorHAnsi"/>
                <w:bCs/>
                <w:sz w:val="20"/>
                <w:szCs w:val="20"/>
              </w:rPr>
            </w:pPr>
          </w:p>
        </w:tc>
        <w:tc>
          <w:tcPr>
            <w:tcW w:w="284" w:type="dxa"/>
            <w:tcBorders>
              <w:right w:val="single" w:sz="12" w:space="0" w:color="auto"/>
            </w:tcBorders>
          </w:tcPr>
          <w:p w14:paraId="19E2B445" w14:textId="77777777" w:rsidR="00CA278F" w:rsidRDefault="00CA278F" w:rsidP="00CA278F">
            <w:pPr>
              <w:autoSpaceDE w:val="0"/>
              <w:autoSpaceDN w:val="0"/>
              <w:adjustRightInd w:val="0"/>
              <w:spacing w:line="276" w:lineRule="auto"/>
              <w:rPr>
                <w:rFonts w:cstheme="minorHAnsi"/>
                <w:bCs/>
                <w:sz w:val="20"/>
                <w:szCs w:val="20"/>
              </w:rPr>
            </w:pPr>
          </w:p>
        </w:tc>
      </w:tr>
      <w:tr w:rsidR="00CA278F" w14:paraId="7E95381D" w14:textId="77777777" w:rsidTr="00CA278F">
        <w:tc>
          <w:tcPr>
            <w:tcW w:w="486" w:type="dxa"/>
            <w:shd w:val="clear" w:color="auto" w:fill="FFFF00"/>
          </w:tcPr>
          <w:p w14:paraId="5BF97B01" w14:textId="77777777" w:rsidR="00CA278F" w:rsidRDefault="00CA278F" w:rsidP="00CA278F">
            <w:pPr>
              <w:autoSpaceDE w:val="0"/>
              <w:autoSpaceDN w:val="0"/>
              <w:adjustRightInd w:val="0"/>
              <w:spacing w:line="276" w:lineRule="auto"/>
              <w:rPr>
                <w:rFonts w:cstheme="minorHAnsi"/>
                <w:b/>
                <w:bCs/>
                <w:sz w:val="28"/>
                <w:szCs w:val="28"/>
              </w:rPr>
            </w:pPr>
          </w:p>
        </w:tc>
        <w:tc>
          <w:tcPr>
            <w:tcW w:w="2835" w:type="dxa"/>
            <w:tcBorders>
              <w:right w:val="single" w:sz="12" w:space="0" w:color="auto"/>
            </w:tcBorders>
            <w:shd w:val="clear" w:color="auto" w:fill="FFFF00"/>
          </w:tcPr>
          <w:p w14:paraId="0CF0B008" w14:textId="77777777" w:rsidR="00CA278F" w:rsidRDefault="00CA278F" w:rsidP="00CA278F">
            <w:pPr>
              <w:autoSpaceDE w:val="0"/>
              <w:autoSpaceDN w:val="0"/>
              <w:adjustRightInd w:val="0"/>
              <w:spacing w:line="276" w:lineRule="auto"/>
              <w:rPr>
                <w:rFonts w:cstheme="minorHAnsi"/>
                <w:b/>
                <w:bCs/>
                <w:sz w:val="20"/>
                <w:szCs w:val="20"/>
              </w:rPr>
            </w:pPr>
            <w:r>
              <w:rPr>
                <w:rFonts w:cstheme="minorHAnsi"/>
                <w:b/>
                <w:bCs/>
                <w:sz w:val="20"/>
                <w:szCs w:val="20"/>
              </w:rPr>
              <w:t>… geplante Projekte mit …</w:t>
            </w:r>
          </w:p>
        </w:tc>
        <w:tc>
          <w:tcPr>
            <w:tcW w:w="1701" w:type="dxa"/>
            <w:gridSpan w:val="4"/>
            <w:tcBorders>
              <w:left w:val="single" w:sz="12" w:space="0" w:color="auto"/>
              <w:right w:val="single" w:sz="12" w:space="0" w:color="auto"/>
            </w:tcBorders>
            <w:shd w:val="clear" w:color="auto" w:fill="F2F2F2" w:themeFill="background1" w:themeFillShade="F2"/>
          </w:tcPr>
          <w:p w14:paraId="089DCE25" w14:textId="77777777" w:rsidR="00CA278F" w:rsidRDefault="00CA278F" w:rsidP="00CA278F">
            <w:pPr>
              <w:autoSpaceDE w:val="0"/>
              <w:autoSpaceDN w:val="0"/>
              <w:adjustRightInd w:val="0"/>
              <w:spacing w:line="276" w:lineRule="auto"/>
              <w:rPr>
                <w:rFonts w:cstheme="minorHAnsi"/>
                <w:b/>
                <w:bCs/>
                <w:sz w:val="20"/>
                <w:szCs w:val="20"/>
              </w:rPr>
            </w:pPr>
            <w:r>
              <w:rPr>
                <w:rFonts w:cstheme="minorHAnsi"/>
                <w:b/>
                <w:bCs/>
                <w:sz w:val="18"/>
                <w:szCs w:val="18"/>
              </w:rPr>
              <w:t>… geplanter Kooperationsstufe</w:t>
            </w:r>
          </w:p>
        </w:tc>
        <w:tc>
          <w:tcPr>
            <w:tcW w:w="1701" w:type="dxa"/>
            <w:gridSpan w:val="4"/>
            <w:tcBorders>
              <w:left w:val="single" w:sz="12" w:space="0" w:color="auto"/>
              <w:right w:val="single" w:sz="12" w:space="0" w:color="auto"/>
            </w:tcBorders>
            <w:shd w:val="clear" w:color="auto" w:fill="F2F2F2" w:themeFill="background1" w:themeFillShade="F2"/>
          </w:tcPr>
          <w:p w14:paraId="28FA0D80" w14:textId="77777777" w:rsidR="00CA278F" w:rsidRDefault="00CA278F" w:rsidP="00CA278F">
            <w:pPr>
              <w:autoSpaceDE w:val="0"/>
              <w:autoSpaceDN w:val="0"/>
              <w:adjustRightInd w:val="0"/>
              <w:spacing w:line="276" w:lineRule="auto"/>
              <w:rPr>
                <w:rFonts w:cstheme="minorHAnsi"/>
                <w:b/>
                <w:bCs/>
                <w:sz w:val="20"/>
                <w:szCs w:val="20"/>
              </w:rPr>
            </w:pPr>
            <w:r>
              <w:rPr>
                <w:rFonts w:cstheme="minorHAnsi"/>
                <w:b/>
                <w:bCs/>
                <w:sz w:val="18"/>
                <w:szCs w:val="18"/>
              </w:rPr>
              <w:t>… geplanten Grobkosten</w:t>
            </w:r>
          </w:p>
        </w:tc>
        <w:tc>
          <w:tcPr>
            <w:tcW w:w="2835" w:type="dxa"/>
            <w:gridSpan w:val="11"/>
            <w:tcBorders>
              <w:left w:val="single" w:sz="12" w:space="0" w:color="auto"/>
              <w:right w:val="single" w:sz="12" w:space="0" w:color="auto"/>
            </w:tcBorders>
            <w:shd w:val="clear" w:color="auto" w:fill="F2F2F2" w:themeFill="background1" w:themeFillShade="F2"/>
          </w:tcPr>
          <w:p w14:paraId="1BE4B9D9" w14:textId="77777777" w:rsidR="00CA278F" w:rsidRDefault="00CA278F" w:rsidP="00CA278F">
            <w:pPr>
              <w:autoSpaceDE w:val="0"/>
              <w:autoSpaceDN w:val="0"/>
              <w:adjustRightInd w:val="0"/>
              <w:spacing w:line="276" w:lineRule="auto"/>
              <w:rPr>
                <w:rFonts w:cstheme="minorHAnsi"/>
                <w:b/>
                <w:bCs/>
                <w:sz w:val="18"/>
                <w:szCs w:val="18"/>
              </w:rPr>
            </w:pPr>
            <w:r>
              <w:rPr>
                <w:rFonts w:cstheme="minorHAnsi"/>
                <w:b/>
                <w:bCs/>
                <w:sz w:val="18"/>
                <w:szCs w:val="18"/>
              </w:rPr>
              <w:t xml:space="preserve">… geplantem Zeitraum </w:t>
            </w:r>
          </w:p>
          <w:p w14:paraId="30BA8536" w14:textId="77777777" w:rsidR="00CA278F" w:rsidRDefault="00CA278F" w:rsidP="00CA278F">
            <w:pPr>
              <w:autoSpaceDE w:val="0"/>
              <w:autoSpaceDN w:val="0"/>
              <w:adjustRightInd w:val="0"/>
              <w:spacing w:line="276" w:lineRule="auto"/>
              <w:rPr>
                <w:rFonts w:cstheme="minorHAnsi"/>
                <w:b/>
                <w:bCs/>
                <w:sz w:val="20"/>
                <w:szCs w:val="20"/>
              </w:rPr>
            </w:pPr>
            <w:r>
              <w:rPr>
                <w:rFonts w:cstheme="minorHAnsi"/>
                <w:b/>
                <w:bCs/>
                <w:sz w:val="18"/>
                <w:szCs w:val="18"/>
              </w:rPr>
              <w:t>der Umsetzung</w:t>
            </w:r>
          </w:p>
        </w:tc>
      </w:tr>
    </w:tbl>
    <w:p w14:paraId="5DEABEF5" w14:textId="50B6DE12" w:rsidR="00D44B94" w:rsidRDefault="00CE432B" w:rsidP="00CA278F">
      <w:pPr>
        <w:spacing w:after="200" w:line="276" w:lineRule="auto"/>
        <w:rPr>
          <w:rFonts w:cstheme="minorHAnsi"/>
          <w:bCs/>
        </w:rPr>
      </w:pPr>
      <w:r>
        <w:rPr>
          <w:rFonts w:cstheme="minorHAnsi"/>
          <w:bCs/>
        </w:rPr>
        <w:t>* Die 4 Intensitätsstufen der Kooperation inkl. Beispiele sind in Kapitel 9 erläutert.</w:t>
      </w:r>
    </w:p>
    <w:p w14:paraId="11ACB03D" w14:textId="77777777" w:rsidR="00D44B94" w:rsidRDefault="00D44B94">
      <w:pPr>
        <w:autoSpaceDE w:val="0"/>
        <w:autoSpaceDN w:val="0"/>
        <w:adjustRightInd w:val="0"/>
        <w:spacing w:line="276" w:lineRule="auto"/>
        <w:rPr>
          <w:rFonts w:cstheme="minorHAnsi"/>
          <w:bCs/>
        </w:rPr>
      </w:pPr>
    </w:p>
    <w:p w14:paraId="28F1C64A" w14:textId="77777777" w:rsidR="00D44B94" w:rsidRDefault="00D44B94">
      <w:pPr>
        <w:rPr>
          <w:rFonts w:cstheme="minorHAnsi"/>
        </w:rPr>
      </w:pPr>
    </w:p>
    <w:p w14:paraId="5CB730D2" w14:textId="77777777" w:rsidR="00D44B94" w:rsidRDefault="00CE432B">
      <w:pPr>
        <w:autoSpaceDE w:val="0"/>
        <w:autoSpaceDN w:val="0"/>
        <w:adjustRightInd w:val="0"/>
        <w:spacing w:line="276" w:lineRule="auto"/>
        <w:rPr>
          <w:rFonts w:cstheme="minorHAnsi"/>
          <w:b/>
        </w:rPr>
      </w:pPr>
      <w:r>
        <w:rPr>
          <w:rFonts w:cstheme="minorHAnsi"/>
          <w:b/>
          <w:color w:val="FF0000"/>
        </w:rPr>
        <w:t xml:space="preserve">Hinweis: </w:t>
      </w:r>
      <w:proofErr w:type="gramStart"/>
      <w:r>
        <w:rPr>
          <w:rFonts w:cstheme="minorHAnsi"/>
          <w:color w:val="FF0000"/>
        </w:rPr>
        <w:t>nicht zutreffende</w:t>
      </w:r>
      <w:proofErr w:type="gramEnd"/>
      <w:r>
        <w:rPr>
          <w:rFonts w:cstheme="minorHAnsi"/>
          <w:color w:val="FF0000"/>
        </w:rPr>
        <w:t xml:space="preserve"> Themenfelder löschen.</w:t>
      </w:r>
    </w:p>
    <w:p w14:paraId="7AD8D621" w14:textId="77777777" w:rsidR="00D44B94" w:rsidRDefault="00D44B94">
      <w:pPr>
        <w:rPr>
          <w:rFonts w:cstheme="minorHAnsi"/>
          <w:b/>
          <w:i/>
          <w:sz w:val="26"/>
          <w:szCs w:val="26"/>
        </w:rPr>
      </w:pPr>
    </w:p>
    <w:p w14:paraId="11E05455" w14:textId="0EA7FB5C" w:rsidR="00D44B94" w:rsidRDefault="00CE432B">
      <w:pPr>
        <w:rPr>
          <w:rFonts w:cstheme="minorHAnsi"/>
          <w:b/>
          <w:sz w:val="26"/>
          <w:szCs w:val="26"/>
        </w:rPr>
      </w:pPr>
      <w:r>
        <w:rPr>
          <w:rFonts w:cstheme="minorHAnsi"/>
          <w:b/>
          <w:sz w:val="26"/>
          <w:szCs w:val="26"/>
        </w:rPr>
        <w:t xml:space="preserve">Themenfeld </w:t>
      </w:r>
      <w:r w:rsidR="00E26DC7">
        <w:rPr>
          <w:rFonts w:cstheme="minorHAnsi"/>
          <w:b/>
          <w:sz w:val="26"/>
          <w:szCs w:val="26"/>
        </w:rPr>
        <w:t>–</w:t>
      </w:r>
      <w:r>
        <w:rPr>
          <w:rFonts w:cstheme="minorHAnsi"/>
          <w:b/>
          <w:sz w:val="26"/>
          <w:szCs w:val="26"/>
        </w:rPr>
        <w:t xml:space="preserve"> Raumentwicklung</w:t>
      </w:r>
    </w:p>
    <w:p w14:paraId="2528BEE8" w14:textId="5D62C419" w:rsidR="00E26DC7" w:rsidRPr="00E26DC7" w:rsidRDefault="00E26DC7">
      <w:pPr>
        <w:rPr>
          <w:rFonts w:cstheme="minorHAnsi"/>
          <w:b/>
          <w:sz w:val="26"/>
          <w:szCs w:val="26"/>
        </w:rPr>
      </w:pPr>
      <w:r>
        <w:rPr>
          <w:rFonts w:cstheme="minorHAnsi"/>
          <w:b/>
          <w:sz w:val="26"/>
          <w:szCs w:val="26"/>
        </w:rPr>
        <w:t>X</w:t>
      </w:r>
    </w:p>
    <w:p w14:paraId="660FFBEC" w14:textId="77777777" w:rsidR="00D44B94" w:rsidRDefault="00D44B94">
      <w:pPr>
        <w:rPr>
          <w:rFonts w:cstheme="minorHAnsi"/>
        </w:rPr>
      </w:pPr>
    </w:p>
    <w:p w14:paraId="0E406BAC" w14:textId="77777777" w:rsidR="00D44B94" w:rsidRDefault="00CE432B">
      <w:pPr>
        <w:rPr>
          <w:rFonts w:cstheme="minorHAnsi"/>
          <w:b/>
          <w:sz w:val="26"/>
          <w:szCs w:val="26"/>
        </w:rPr>
      </w:pPr>
      <w:r>
        <w:rPr>
          <w:rFonts w:cstheme="minorHAnsi"/>
          <w:b/>
          <w:sz w:val="26"/>
          <w:szCs w:val="26"/>
        </w:rPr>
        <w:t>Themenfeld -Verwaltung und Bürgerservice</w:t>
      </w:r>
    </w:p>
    <w:p w14:paraId="4380BDDB" w14:textId="77777777" w:rsidR="00D44B94" w:rsidRDefault="00CE432B">
      <w:pPr>
        <w:rPr>
          <w:rFonts w:cstheme="minorHAnsi"/>
        </w:rPr>
      </w:pPr>
      <w:r>
        <w:rPr>
          <w:rFonts w:cstheme="minorHAnsi"/>
        </w:rPr>
        <w:t>X</w:t>
      </w:r>
    </w:p>
    <w:p w14:paraId="3D006243" w14:textId="77777777" w:rsidR="00D44B94" w:rsidRDefault="00D44B94">
      <w:pPr>
        <w:rPr>
          <w:rFonts w:cstheme="minorHAnsi"/>
        </w:rPr>
      </w:pPr>
    </w:p>
    <w:p w14:paraId="52C666CD" w14:textId="77777777" w:rsidR="00D44B94" w:rsidRDefault="00CE432B">
      <w:pPr>
        <w:rPr>
          <w:rFonts w:cstheme="minorHAnsi"/>
          <w:b/>
          <w:sz w:val="26"/>
          <w:szCs w:val="26"/>
        </w:rPr>
      </w:pPr>
      <w:r>
        <w:rPr>
          <w:rFonts w:cstheme="minorHAnsi"/>
          <w:b/>
          <w:sz w:val="26"/>
          <w:szCs w:val="26"/>
        </w:rPr>
        <w:t>Themenfeld - Technische Infrastruktur und Mobilität</w:t>
      </w:r>
    </w:p>
    <w:p w14:paraId="0356871C" w14:textId="77777777" w:rsidR="00D44B94" w:rsidRDefault="00CE432B">
      <w:pPr>
        <w:rPr>
          <w:rFonts w:cstheme="minorHAnsi"/>
        </w:rPr>
      </w:pPr>
      <w:r>
        <w:rPr>
          <w:rFonts w:cstheme="minorHAnsi"/>
        </w:rPr>
        <w:t>X</w:t>
      </w:r>
    </w:p>
    <w:p w14:paraId="2989E33D" w14:textId="77777777" w:rsidR="00D44B94" w:rsidRDefault="00D44B94">
      <w:pPr>
        <w:rPr>
          <w:rFonts w:cstheme="minorHAnsi"/>
        </w:rPr>
      </w:pPr>
    </w:p>
    <w:p w14:paraId="29DF5921" w14:textId="77777777" w:rsidR="00D44B94" w:rsidRDefault="00CE432B">
      <w:pPr>
        <w:rPr>
          <w:rFonts w:cstheme="minorHAnsi"/>
          <w:b/>
          <w:sz w:val="26"/>
          <w:szCs w:val="26"/>
        </w:rPr>
      </w:pPr>
      <w:r>
        <w:rPr>
          <w:rFonts w:cstheme="minorHAnsi"/>
          <w:b/>
          <w:sz w:val="26"/>
          <w:szCs w:val="26"/>
        </w:rPr>
        <w:t>Themenfeld - Gesundheit und Soziales</w:t>
      </w:r>
    </w:p>
    <w:p w14:paraId="3C568A8C" w14:textId="77777777" w:rsidR="00D44B94" w:rsidRDefault="00CE432B">
      <w:pPr>
        <w:rPr>
          <w:rFonts w:cstheme="minorHAnsi"/>
        </w:rPr>
      </w:pPr>
      <w:r>
        <w:rPr>
          <w:rFonts w:cstheme="minorHAnsi"/>
        </w:rPr>
        <w:t>X</w:t>
      </w:r>
    </w:p>
    <w:p w14:paraId="5F0DF93F" w14:textId="77777777" w:rsidR="00D44B94" w:rsidRDefault="00D44B94">
      <w:pPr>
        <w:rPr>
          <w:rFonts w:cstheme="minorHAnsi"/>
        </w:rPr>
      </w:pPr>
    </w:p>
    <w:p w14:paraId="361FBE4E" w14:textId="77777777" w:rsidR="00D44B94" w:rsidRDefault="00CE432B">
      <w:pPr>
        <w:rPr>
          <w:rFonts w:cstheme="minorHAnsi"/>
          <w:b/>
          <w:sz w:val="26"/>
          <w:szCs w:val="26"/>
        </w:rPr>
      </w:pPr>
      <w:r>
        <w:rPr>
          <w:rFonts w:cstheme="minorHAnsi"/>
          <w:b/>
          <w:sz w:val="26"/>
          <w:szCs w:val="26"/>
        </w:rPr>
        <w:t>Themenfeld - Freizeit und Naherholung</w:t>
      </w:r>
    </w:p>
    <w:p w14:paraId="43DA8BFE" w14:textId="77777777" w:rsidR="00D44B94" w:rsidRDefault="00CE432B">
      <w:pPr>
        <w:rPr>
          <w:rFonts w:cstheme="minorHAnsi"/>
        </w:rPr>
      </w:pPr>
      <w:r>
        <w:rPr>
          <w:rFonts w:cstheme="minorHAnsi"/>
        </w:rPr>
        <w:t>X</w:t>
      </w:r>
    </w:p>
    <w:p w14:paraId="32395688" w14:textId="77777777" w:rsidR="00D44B94" w:rsidRDefault="00D44B94">
      <w:pPr>
        <w:rPr>
          <w:rFonts w:cstheme="minorHAnsi"/>
        </w:rPr>
      </w:pPr>
    </w:p>
    <w:p w14:paraId="5CB96F47" w14:textId="77777777" w:rsidR="00D44B94" w:rsidRDefault="00CE432B">
      <w:pPr>
        <w:rPr>
          <w:rFonts w:cstheme="minorHAnsi"/>
          <w:b/>
          <w:sz w:val="26"/>
          <w:szCs w:val="26"/>
        </w:rPr>
      </w:pPr>
      <w:r>
        <w:rPr>
          <w:rFonts w:cstheme="minorHAnsi"/>
          <w:b/>
          <w:sz w:val="26"/>
          <w:szCs w:val="26"/>
        </w:rPr>
        <w:t>Themenfeld - Wirtschaft und Arbeit</w:t>
      </w:r>
    </w:p>
    <w:p w14:paraId="78643EE1" w14:textId="62A7ED24" w:rsidR="00D44B94" w:rsidRDefault="00E26DC7">
      <w:pPr>
        <w:rPr>
          <w:rFonts w:cstheme="minorHAnsi"/>
        </w:rPr>
      </w:pPr>
      <w:r>
        <w:rPr>
          <w:rFonts w:cstheme="minorHAnsi"/>
        </w:rPr>
        <w:t>X</w:t>
      </w:r>
    </w:p>
    <w:p w14:paraId="38CD26DD" w14:textId="77777777" w:rsidR="00D44B94" w:rsidRDefault="00D44B94">
      <w:pPr>
        <w:rPr>
          <w:rFonts w:cstheme="minorHAnsi"/>
        </w:rPr>
      </w:pPr>
    </w:p>
    <w:p w14:paraId="3158C022" w14:textId="77777777" w:rsidR="00D44B94" w:rsidRDefault="00CE432B">
      <w:pPr>
        <w:rPr>
          <w:rFonts w:cstheme="minorHAnsi"/>
        </w:rPr>
      </w:pPr>
      <w:r>
        <w:rPr>
          <w:rFonts w:cstheme="minorHAnsi"/>
          <w:b/>
          <w:sz w:val="26"/>
          <w:szCs w:val="26"/>
        </w:rPr>
        <w:t>Themenfeld - Natur und Umwelt</w:t>
      </w:r>
    </w:p>
    <w:p w14:paraId="1AACA4C0" w14:textId="6DBBEBA8" w:rsidR="00D44B94" w:rsidRDefault="00E26DC7">
      <w:pPr>
        <w:rPr>
          <w:rFonts w:cstheme="minorHAnsi"/>
        </w:rPr>
      </w:pPr>
      <w:r>
        <w:rPr>
          <w:rFonts w:cstheme="minorHAnsi"/>
        </w:rPr>
        <w:t>X</w:t>
      </w:r>
    </w:p>
    <w:p w14:paraId="169F34E3" w14:textId="77777777" w:rsidR="00D44B94" w:rsidRDefault="00CE432B">
      <w:pPr>
        <w:pStyle w:val="berschrift1"/>
        <w:numPr>
          <w:ilvl w:val="0"/>
          <w:numId w:val="10"/>
        </w:numPr>
        <w:ind w:left="567" w:hanging="567"/>
        <w:rPr>
          <w:rFonts w:asciiTheme="minorHAnsi" w:hAnsiTheme="minorHAnsi" w:cstheme="minorHAnsi"/>
          <w:b/>
        </w:rPr>
      </w:pPr>
      <w:bookmarkStart w:id="11" w:name="_Toc44347558"/>
      <w:r>
        <w:rPr>
          <w:rFonts w:asciiTheme="minorHAnsi" w:hAnsiTheme="minorHAnsi" w:cstheme="minorHAnsi"/>
          <w:b/>
        </w:rPr>
        <w:lastRenderedPageBreak/>
        <w:t>Organisationsstruktur der Kleinregion</w:t>
      </w:r>
      <w:bookmarkEnd w:id="11"/>
      <w:r>
        <w:rPr>
          <w:rFonts w:asciiTheme="minorHAnsi" w:hAnsiTheme="minorHAnsi" w:cstheme="minorHAnsi"/>
          <w:b/>
        </w:rPr>
        <w:t xml:space="preserve"> </w:t>
      </w:r>
    </w:p>
    <w:p w14:paraId="74BCAE12" w14:textId="77777777" w:rsidR="00D44B94" w:rsidRDefault="00D44B94">
      <w:pPr>
        <w:autoSpaceDE w:val="0"/>
        <w:autoSpaceDN w:val="0"/>
        <w:adjustRightInd w:val="0"/>
        <w:spacing w:line="276" w:lineRule="auto"/>
        <w:rPr>
          <w:rFonts w:cstheme="minorHAnsi"/>
        </w:rPr>
      </w:pPr>
    </w:p>
    <w:p w14:paraId="056EDEEE" w14:textId="77777777" w:rsidR="00D44B94" w:rsidRDefault="00CE432B">
      <w:pPr>
        <w:pStyle w:val="berschrift2"/>
        <w:rPr>
          <w:rFonts w:asciiTheme="minorHAnsi" w:hAnsiTheme="minorHAnsi" w:cstheme="minorHAnsi"/>
        </w:rPr>
      </w:pPr>
      <w:bookmarkStart w:id="12" w:name="_Toc44347559"/>
      <w:r>
        <w:rPr>
          <w:rFonts w:asciiTheme="minorHAnsi" w:hAnsiTheme="minorHAnsi" w:cstheme="minorHAnsi"/>
        </w:rPr>
        <w:t>6.1</w:t>
      </w:r>
      <w:r>
        <w:rPr>
          <w:rFonts w:asciiTheme="minorHAnsi" w:hAnsiTheme="minorHAnsi" w:cstheme="minorHAnsi"/>
        </w:rPr>
        <w:tab/>
        <w:t>Kurze Historie zur Kleinregion</w:t>
      </w:r>
      <w:bookmarkEnd w:id="12"/>
    </w:p>
    <w:p w14:paraId="096B03A4" w14:textId="77777777" w:rsidR="00D44B94" w:rsidRDefault="00CE432B">
      <w:pPr>
        <w:autoSpaceDE w:val="0"/>
        <w:autoSpaceDN w:val="0"/>
        <w:adjustRightInd w:val="0"/>
        <w:spacing w:line="276" w:lineRule="auto"/>
        <w:rPr>
          <w:rFonts w:cstheme="minorHAnsi"/>
          <w:color w:val="FF0000"/>
        </w:rPr>
      </w:pPr>
      <w:r>
        <w:rPr>
          <w:rFonts w:cstheme="minorHAnsi"/>
          <w:b/>
          <w:color w:val="FF0000"/>
        </w:rPr>
        <w:t>Hinweis:</w:t>
      </w:r>
      <w:r>
        <w:rPr>
          <w:rFonts w:cstheme="minorHAnsi"/>
          <w:color w:val="FF0000"/>
        </w:rPr>
        <w:t xml:space="preserve"> Max ¼ Seite</w:t>
      </w:r>
    </w:p>
    <w:p w14:paraId="69776060" w14:textId="77777777" w:rsidR="00D44B94" w:rsidRDefault="00D44B94">
      <w:pPr>
        <w:autoSpaceDE w:val="0"/>
        <w:autoSpaceDN w:val="0"/>
        <w:adjustRightInd w:val="0"/>
        <w:spacing w:line="276" w:lineRule="auto"/>
        <w:rPr>
          <w:rFonts w:cstheme="minorHAnsi"/>
        </w:rPr>
      </w:pPr>
    </w:p>
    <w:p w14:paraId="23B92CC0" w14:textId="77777777" w:rsidR="00D44B94" w:rsidRDefault="00D44B94">
      <w:pPr>
        <w:autoSpaceDE w:val="0"/>
        <w:autoSpaceDN w:val="0"/>
        <w:adjustRightInd w:val="0"/>
        <w:spacing w:line="276" w:lineRule="auto"/>
        <w:rPr>
          <w:rFonts w:cstheme="minorHAnsi"/>
        </w:rPr>
      </w:pPr>
    </w:p>
    <w:p w14:paraId="11F68E7B" w14:textId="77777777" w:rsidR="00D44B94" w:rsidRDefault="00CE432B">
      <w:pPr>
        <w:pStyle w:val="berschrift2"/>
        <w:rPr>
          <w:rFonts w:asciiTheme="minorHAnsi" w:hAnsiTheme="minorHAnsi" w:cstheme="minorHAnsi"/>
        </w:rPr>
      </w:pPr>
      <w:bookmarkStart w:id="13" w:name="_Toc44347560"/>
      <w:r>
        <w:rPr>
          <w:rFonts w:asciiTheme="minorHAnsi" w:hAnsiTheme="minorHAnsi" w:cstheme="minorHAnsi"/>
        </w:rPr>
        <w:t>6.1</w:t>
      </w:r>
      <w:r>
        <w:rPr>
          <w:rFonts w:asciiTheme="minorHAnsi" w:hAnsiTheme="minorHAnsi" w:cstheme="minorHAnsi"/>
        </w:rPr>
        <w:tab/>
        <w:t>Organisationsstruktur und Rechtsform</w:t>
      </w:r>
      <w:bookmarkEnd w:id="13"/>
    </w:p>
    <w:p w14:paraId="3AC4B829" w14:textId="77777777" w:rsidR="00D44B94" w:rsidRDefault="00CE432B">
      <w:pPr>
        <w:pStyle w:val="Flietext"/>
        <w:ind w:left="0"/>
      </w:pPr>
      <w:r>
        <w:t>(</w:t>
      </w:r>
      <w:proofErr w:type="spellStart"/>
      <w:r>
        <w:t>Rechtsform</w:t>
      </w:r>
      <w:proofErr w:type="spellEnd"/>
      <w:r>
        <w:t xml:space="preserve">, Organisation, </w:t>
      </w:r>
      <w:proofErr w:type="spellStart"/>
      <w:r>
        <w:t>Organe</w:t>
      </w:r>
      <w:proofErr w:type="spellEnd"/>
      <w:r>
        <w:t xml:space="preserve">, </w:t>
      </w:r>
      <w:proofErr w:type="spellStart"/>
      <w:r>
        <w:t>Gremien</w:t>
      </w:r>
      <w:proofErr w:type="spellEnd"/>
      <w:r>
        <w:t>)</w:t>
      </w:r>
    </w:p>
    <w:p w14:paraId="27D9CE91" w14:textId="77777777" w:rsidR="00D44B94" w:rsidRDefault="00D44B94">
      <w:pPr>
        <w:autoSpaceDE w:val="0"/>
        <w:autoSpaceDN w:val="0"/>
        <w:adjustRightInd w:val="0"/>
        <w:spacing w:line="276" w:lineRule="auto"/>
        <w:rPr>
          <w:rFonts w:cstheme="minorHAnsi"/>
        </w:rPr>
      </w:pPr>
    </w:p>
    <w:p w14:paraId="69D66A10" w14:textId="77777777" w:rsidR="00D44B94" w:rsidRDefault="00CE432B">
      <w:pPr>
        <w:autoSpaceDE w:val="0"/>
        <w:autoSpaceDN w:val="0"/>
        <w:adjustRightInd w:val="0"/>
        <w:spacing w:line="276" w:lineRule="auto"/>
        <w:rPr>
          <w:rFonts w:cstheme="minorHAnsi"/>
        </w:rPr>
      </w:pPr>
      <w:r>
        <w:rPr>
          <w:rFonts w:cstheme="minorHAnsi"/>
          <w:b/>
          <w:u w:val="single"/>
        </w:rPr>
        <w:t>Rechtsform:</w:t>
      </w:r>
      <w:r>
        <w:rPr>
          <w:rFonts w:cstheme="minorHAnsi"/>
        </w:rPr>
        <w:tab/>
      </w:r>
      <w:r>
        <w:rPr>
          <w:rFonts w:cstheme="minorHAnsi"/>
        </w:rPr>
        <w:tab/>
      </w:r>
      <w:r>
        <w:rPr>
          <w:rFonts w:cstheme="minorHAnsi"/>
        </w:rPr>
        <w:tab/>
      </w:r>
      <w:r>
        <w:rPr>
          <w:rFonts w:cstheme="minorHAnsi"/>
          <w:i/>
        </w:rPr>
        <w:t>xxx</w:t>
      </w:r>
    </w:p>
    <w:p w14:paraId="61AFDC66" w14:textId="77777777" w:rsidR="00D44B94" w:rsidRDefault="00CE432B">
      <w:pPr>
        <w:autoSpaceDE w:val="0"/>
        <w:autoSpaceDN w:val="0"/>
        <w:adjustRightInd w:val="0"/>
        <w:spacing w:line="276" w:lineRule="auto"/>
        <w:rPr>
          <w:rFonts w:cstheme="minorHAnsi"/>
        </w:rPr>
      </w:pPr>
      <w:r>
        <w:rPr>
          <w:rFonts w:cstheme="minorHAnsi"/>
        </w:rPr>
        <w:t xml:space="preserve">Adresse: </w:t>
      </w:r>
      <w:r>
        <w:rPr>
          <w:rFonts w:cstheme="minorHAnsi"/>
        </w:rPr>
        <w:tab/>
      </w:r>
      <w:r>
        <w:rPr>
          <w:rFonts w:cstheme="minorHAnsi"/>
        </w:rPr>
        <w:tab/>
      </w:r>
      <w:r>
        <w:rPr>
          <w:rFonts w:cstheme="minorHAnsi"/>
        </w:rPr>
        <w:tab/>
      </w:r>
      <w:r>
        <w:rPr>
          <w:rFonts w:cstheme="minorHAnsi"/>
          <w:i/>
        </w:rPr>
        <w:t>xxx</w:t>
      </w:r>
      <w:r>
        <w:rPr>
          <w:rFonts w:cstheme="minorHAnsi"/>
          <w:i/>
        </w:rPr>
        <w:tab/>
      </w:r>
      <w:r>
        <w:rPr>
          <w:rFonts w:cstheme="minorHAnsi"/>
        </w:rPr>
        <w:tab/>
      </w:r>
    </w:p>
    <w:p w14:paraId="32A7272C" w14:textId="77777777" w:rsidR="00D44B94" w:rsidRDefault="00D44B94">
      <w:pPr>
        <w:autoSpaceDE w:val="0"/>
        <w:autoSpaceDN w:val="0"/>
        <w:adjustRightInd w:val="0"/>
        <w:spacing w:line="276" w:lineRule="auto"/>
        <w:rPr>
          <w:rFonts w:cstheme="minorHAnsi"/>
        </w:rPr>
      </w:pPr>
    </w:p>
    <w:p w14:paraId="51968EF6" w14:textId="7F2A3235" w:rsidR="00D44B94" w:rsidRDefault="00CE432B">
      <w:pPr>
        <w:autoSpaceDE w:val="0"/>
        <w:autoSpaceDN w:val="0"/>
        <w:adjustRightInd w:val="0"/>
        <w:spacing w:line="276" w:lineRule="auto"/>
        <w:rPr>
          <w:rFonts w:cstheme="minorHAnsi"/>
          <w:u w:val="single"/>
        </w:rPr>
      </w:pPr>
      <w:r>
        <w:rPr>
          <w:rFonts w:cstheme="minorHAnsi"/>
          <w:b/>
          <w:u w:val="single"/>
        </w:rPr>
        <w:t>Funktionsträg</w:t>
      </w:r>
      <w:r w:rsidR="00E26DC7">
        <w:rPr>
          <w:rFonts w:cstheme="minorHAnsi"/>
          <w:b/>
          <w:u w:val="single"/>
        </w:rPr>
        <w:t>erinnen bzw. -träger</w:t>
      </w:r>
      <w:r>
        <w:rPr>
          <w:rFonts w:cstheme="minorHAnsi"/>
          <w:b/>
          <w:u w:val="single"/>
        </w:rPr>
        <w:t>:</w:t>
      </w:r>
    </w:p>
    <w:p w14:paraId="17F75441" w14:textId="57AA82C0" w:rsidR="00D44B94" w:rsidRDefault="00CE432B">
      <w:pPr>
        <w:autoSpaceDE w:val="0"/>
        <w:autoSpaceDN w:val="0"/>
        <w:adjustRightInd w:val="0"/>
        <w:spacing w:line="276" w:lineRule="auto"/>
        <w:rPr>
          <w:rFonts w:cstheme="minorHAnsi"/>
          <w:i/>
        </w:rPr>
      </w:pPr>
      <w:r>
        <w:rPr>
          <w:rFonts w:cstheme="minorHAnsi"/>
          <w:i/>
        </w:rPr>
        <w:t>(z. B. Vorstand, Obleute, Sprecher</w:t>
      </w:r>
      <w:r w:rsidR="00E26DC7">
        <w:rPr>
          <w:rFonts w:cstheme="minorHAnsi"/>
          <w:i/>
        </w:rPr>
        <w:t>innen/Sprecher, Stellvertretung, S</w:t>
      </w:r>
      <w:r>
        <w:rPr>
          <w:rFonts w:cstheme="minorHAnsi"/>
          <w:i/>
        </w:rPr>
        <w:t>chriftführer</w:t>
      </w:r>
      <w:r w:rsidR="00E26DC7">
        <w:rPr>
          <w:rFonts w:cstheme="minorHAnsi"/>
          <w:i/>
        </w:rPr>
        <w:t>innen bzw. -führer, Kassiererinnen bzw. Kassierer,</w:t>
      </w:r>
      <w:r>
        <w:rPr>
          <w:rFonts w:cstheme="minorHAnsi"/>
          <w:i/>
        </w:rPr>
        <w:t xml:space="preserve"> usw.)</w:t>
      </w:r>
    </w:p>
    <w:p w14:paraId="0667EFC6" w14:textId="77777777" w:rsidR="00D44B94" w:rsidRDefault="00D44B94">
      <w:pPr>
        <w:autoSpaceDE w:val="0"/>
        <w:autoSpaceDN w:val="0"/>
        <w:adjustRightInd w:val="0"/>
        <w:spacing w:line="276" w:lineRule="auto"/>
        <w:rPr>
          <w:rFonts w:cstheme="minorHAnsi"/>
          <w:b/>
          <w:bCs/>
        </w:rPr>
      </w:pPr>
    </w:p>
    <w:p w14:paraId="5C662E35" w14:textId="39A26824" w:rsidR="00D44B94" w:rsidRDefault="00CE432B">
      <w:pPr>
        <w:autoSpaceDE w:val="0"/>
        <w:autoSpaceDN w:val="0"/>
        <w:adjustRightInd w:val="0"/>
        <w:spacing w:line="276" w:lineRule="auto"/>
        <w:rPr>
          <w:rFonts w:cstheme="minorHAnsi"/>
          <w:b/>
          <w:bCs/>
          <w:u w:val="single"/>
        </w:rPr>
      </w:pPr>
      <w:r>
        <w:rPr>
          <w:rFonts w:cstheme="minorHAnsi"/>
          <w:b/>
          <w:bCs/>
          <w:u w:val="single"/>
        </w:rPr>
        <w:t>Rechnungsprüf</w:t>
      </w:r>
      <w:r w:rsidR="00E26DC7">
        <w:rPr>
          <w:rFonts w:cstheme="minorHAnsi"/>
          <w:b/>
          <w:bCs/>
          <w:u w:val="single"/>
        </w:rPr>
        <w:t>erinnen bzw. -prüfer</w:t>
      </w:r>
      <w:r>
        <w:rPr>
          <w:rFonts w:cstheme="minorHAnsi"/>
          <w:b/>
          <w:bCs/>
          <w:u w:val="single"/>
        </w:rPr>
        <w:t>:</w:t>
      </w:r>
    </w:p>
    <w:p w14:paraId="570798B2" w14:textId="77777777" w:rsidR="00D44B94" w:rsidRDefault="00D44B94">
      <w:pPr>
        <w:autoSpaceDE w:val="0"/>
        <w:autoSpaceDN w:val="0"/>
        <w:adjustRightInd w:val="0"/>
        <w:spacing w:line="276" w:lineRule="auto"/>
        <w:rPr>
          <w:rFonts w:cstheme="minorHAnsi"/>
        </w:rPr>
      </w:pPr>
    </w:p>
    <w:p w14:paraId="5979BEA7" w14:textId="00048FEC" w:rsidR="00D44B94" w:rsidRDefault="00CE432B">
      <w:pPr>
        <w:autoSpaceDE w:val="0"/>
        <w:autoSpaceDN w:val="0"/>
        <w:adjustRightInd w:val="0"/>
        <w:spacing w:line="276" w:lineRule="auto"/>
        <w:rPr>
          <w:rFonts w:cstheme="minorHAnsi"/>
          <w:b/>
          <w:u w:val="single"/>
        </w:rPr>
      </w:pPr>
      <w:r>
        <w:rPr>
          <w:rFonts w:cstheme="minorHAnsi"/>
          <w:b/>
          <w:u w:val="single"/>
        </w:rPr>
        <w:t>Kleinregionsbetreu</w:t>
      </w:r>
      <w:r w:rsidR="00E26DC7">
        <w:rPr>
          <w:rFonts w:cstheme="minorHAnsi"/>
          <w:b/>
          <w:u w:val="single"/>
        </w:rPr>
        <w:t>ung/Regionalberatung durch Dorf- und Stadterneuerung GmbH DORN:</w:t>
      </w:r>
      <w:r>
        <w:rPr>
          <w:rFonts w:cstheme="minorHAnsi"/>
          <w:b/>
        </w:rPr>
        <w:tab/>
      </w:r>
    </w:p>
    <w:p w14:paraId="2E93EC47" w14:textId="77777777" w:rsidR="00D44B94" w:rsidRDefault="00D44B94">
      <w:pPr>
        <w:autoSpaceDE w:val="0"/>
        <w:autoSpaceDN w:val="0"/>
        <w:adjustRightInd w:val="0"/>
        <w:spacing w:line="276" w:lineRule="auto"/>
        <w:rPr>
          <w:rFonts w:cstheme="minorHAnsi"/>
        </w:rPr>
      </w:pPr>
    </w:p>
    <w:p w14:paraId="7BDC30F0" w14:textId="402C095B" w:rsidR="00D44B94" w:rsidRDefault="00CE432B">
      <w:pPr>
        <w:autoSpaceDE w:val="0"/>
        <w:autoSpaceDN w:val="0"/>
        <w:adjustRightInd w:val="0"/>
        <w:spacing w:line="276" w:lineRule="auto"/>
        <w:rPr>
          <w:rFonts w:cstheme="minorHAnsi"/>
          <w:b/>
          <w:u w:val="single"/>
        </w:rPr>
      </w:pPr>
      <w:r>
        <w:rPr>
          <w:rFonts w:cstheme="minorHAnsi"/>
          <w:b/>
          <w:u w:val="single"/>
        </w:rPr>
        <w:t>Kleinregionsmanag</w:t>
      </w:r>
      <w:r w:rsidR="00E26DC7">
        <w:rPr>
          <w:rFonts w:cstheme="minorHAnsi"/>
          <w:b/>
          <w:u w:val="single"/>
        </w:rPr>
        <w:t>ement</w:t>
      </w:r>
      <w:r>
        <w:rPr>
          <w:rFonts w:cstheme="minorHAnsi"/>
          <w:b/>
          <w:u w:val="single"/>
        </w:rPr>
        <w:t>:</w:t>
      </w:r>
      <w:r>
        <w:rPr>
          <w:rFonts w:cstheme="minorHAnsi"/>
          <w:b/>
        </w:rPr>
        <w:tab/>
      </w:r>
    </w:p>
    <w:p w14:paraId="494E5C86" w14:textId="77777777" w:rsidR="00D44B94" w:rsidRDefault="00D44B94">
      <w:pPr>
        <w:autoSpaceDE w:val="0"/>
        <w:autoSpaceDN w:val="0"/>
        <w:adjustRightInd w:val="0"/>
        <w:spacing w:line="276" w:lineRule="auto"/>
        <w:rPr>
          <w:rFonts w:cstheme="minorHAnsi"/>
        </w:rPr>
      </w:pPr>
    </w:p>
    <w:p w14:paraId="5E406BE7" w14:textId="77777777" w:rsidR="00D44B94" w:rsidRDefault="00CE432B">
      <w:pPr>
        <w:autoSpaceDE w:val="0"/>
        <w:autoSpaceDN w:val="0"/>
        <w:adjustRightInd w:val="0"/>
        <w:spacing w:line="276" w:lineRule="auto"/>
        <w:rPr>
          <w:rFonts w:cstheme="minorHAnsi"/>
          <w:b/>
        </w:rPr>
      </w:pPr>
      <w:r>
        <w:rPr>
          <w:rFonts w:cstheme="minorHAnsi"/>
          <w:b/>
          <w:u w:val="single"/>
        </w:rPr>
        <w:t>Organigramm</w:t>
      </w:r>
      <w:r>
        <w:rPr>
          <w:rFonts w:cstheme="minorHAnsi"/>
          <w:b/>
        </w:rPr>
        <w:t xml:space="preserve"> </w:t>
      </w:r>
      <w:r>
        <w:rPr>
          <w:rFonts w:cstheme="minorHAnsi"/>
          <w:b/>
          <w:color w:val="FF0000"/>
        </w:rPr>
        <w:t>(optional)</w:t>
      </w:r>
    </w:p>
    <w:p w14:paraId="687853FC" w14:textId="54920498" w:rsidR="00D44B94" w:rsidRDefault="00913D88" w:rsidP="00913D88">
      <w:pPr>
        <w:autoSpaceDE w:val="0"/>
        <w:autoSpaceDN w:val="0"/>
        <w:adjustRightInd w:val="0"/>
        <w:spacing w:line="276" w:lineRule="auto"/>
        <w:jc w:val="center"/>
        <w:rPr>
          <w:rFonts w:cstheme="minorHAnsi"/>
        </w:rPr>
      </w:pPr>
      <w:r>
        <w:rPr>
          <w:noProof/>
        </w:rPr>
        <mc:AlternateContent>
          <mc:Choice Requires="wps">
            <w:drawing>
              <wp:anchor distT="0" distB="0" distL="114300" distR="114300" simplePos="0" relativeHeight="251661312" behindDoc="0" locked="0" layoutInCell="1" allowOverlap="1" wp14:anchorId="67CE83A0" wp14:editId="17BDCDFC">
                <wp:simplePos x="0" y="0"/>
                <wp:positionH relativeFrom="margin">
                  <wp:align>center</wp:align>
                </wp:positionH>
                <wp:positionV relativeFrom="paragraph">
                  <wp:posOffset>439390</wp:posOffset>
                </wp:positionV>
                <wp:extent cx="1776742" cy="819260"/>
                <wp:effectExtent l="0" t="304800" r="33020" b="323850"/>
                <wp:wrapNone/>
                <wp:docPr id="1073330657" name="Textfeld 1"/>
                <wp:cNvGraphicFramePr/>
                <a:graphic xmlns:a="http://schemas.openxmlformats.org/drawingml/2006/main">
                  <a:graphicData uri="http://schemas.microsoft.com/office/word/2010/wordprocessingShape">
                    <wps:wsp>
                      <wps:cNvSpPr txBox="1"/>
                      <wps:spPr>
                        <a:xfrm rot="20008244">
                          <a:off x="0" y="0"/>
                          <a:ext cx="1776742" cy="819260"/>
                        </a:xfrm>
                        <a:prstGeom prst="rect">
                          <a:avLst/>
                        </a:prstGeom>
                        <a:noFill/>
                        <a:ln>
                          <a:noFill/>
                        </a:ln>
                      </wps:spPr>
                      <wps:txbx>
                        <w:txbxContent>
                          <w:p w14:paraId="4A6CDF27" w14:textId="5611606F" w:rsidR="00913D88" w:rsidRPr="00913D88" w:rsidRDefault="00913D88" w:rsidP="00913D88">
                            <w:pPr>
                              <w:autoSpaceDE w:val="0"/>
                              <w:autoSpaceDN w:val="0"/>
                              <w:adjustRightInd w:val="0"/>
                              <w:spacing w:line="276" w:lineRule="auto"/>
                              <w:jc w:val="center"/>
                              <w:rPr>
                                <w:rFonts w:cstheme="minorHAnsi"/>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cstheme="minorHAnsi"/>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Beispiel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E83A0" id="_x0000_t202" coordsize="21600,21600" o:spt="202" path="m,l,21600r21600,l21600,xe">
                <v:stroke joinstyle="miter"/>
                <v:path gradientshapeok="t" o:connecttype="rect"/>
              </v:shapetype>
              <v:shape id="Textfeld 1" o:spid="_x0000_s1026" type="#_x0000_t202" style="position:absolute;left:0;text-align:left;margin-left:0;margin-top:34.6pt;width:139.9pt;height:64.5pt;rotation:-1738622fd;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" filled="f" stroked="f">
                <v:textbox>
                  <w:txbxContent>
                    <w:p w14:paraId="4A6CDF27" w14:textId="5611606F" w:rsidR="00913D88" w:rsidRPr="00913D88" w:rsidRDefault="00913D88" w:rsidP="00913D88">
                      <w:pPr>
                        <w:autoSpaceDE w:val="0"/>
                        <w:autoSpaceDN w:val="0"/>
                        <w:adjustRightInd w:val="0"/>
                        <w:spacing w:line="276" w:lineRule="auto"/>
                        <w:jc w:val="center"/>
                        <w:rPr>
                          <w:rFonts w:cstheme="minorHAnsi"/>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cstheme="minorHAnsi"/>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Beispiel</w:t>
                      </w:r>
                    </w:p>
                  </w:txbxContent>
                </v:textbox>
                <w10:wrap anchorx="margin"/>
              </v:shape>
            </w:pict>
          </mc:Fallback>
        </mc:AlternateContent>
      </w:r>
      <w:r w:rsidR="00CE432B">
        <w:rPr>
          <w:rFonts w:cstheme="minorHAnsi"/>
          <w:noProof/>
          <w:lang w:eastAsia="de-AT"/>
        </w:rPr>
        <w:drawing>
          <wp:inline distT="0" distB="0" distL="0" distR="0" wp14:anchorId="20DE1B62" wp14:editId="0A6EA597">
            <wp:extent cx="3487268" cy="18097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8758" cy="1826092"/>
                    </a:xfrm>
                    <a:prstGeom prst="rect">
                      <a:avLst/>
                    </a:prstGeom>
                  </pic:spPr>
                </pic:pic>
              </a:graphicData>
            </a:graphic>
          </wp:inline>
        </w:drawing>
      </w:r>
    </w:p>
    <w:p w14:paraId="6B3AC6EE" w14:textId="77777777" w:rsidR="00D44B94" w:rsidRDefault="00D44B94">
      <w:pPr>
        <w:spacing w:after="200" w:line="276" w:lineRule="auto"/>
        <w:rPr>
          <w:rFonts w:cstheme="minorHAnsi"/>
        </w:rPr>
      </w:pPr>
    </w:p>
    <w:p w14:paraId="48EE973D" w14:textId="77777777" w:rsidR="00D44B94" w:rsidRDefault="00CE432B">
      <w:pPr>
        <w:spacing w:after="200" w:line="276" w:lineRule="auto"/>
        <w:rPr>
          <w:rFonts w:eastAsiaTheme="majorEastAsia" w:cstheme="minorHAnsi"/>
          <w:b/>
          <w:color w:val="365F91" w:themeColor="accent1" w:themeShade="BF"/>
          <w:sz w:val="32"/>
          <w:szCs w:val="32"/>
        </w:rPr>
      </w:pPr>
      <w:r>
        <w:rPr>
          <w:rFonts w:cstheme="minorHAnsi"/>
          <w:b/>
        </w:rPr>
        <w:br w:type="page"/>
      </w:r>
    </w:p>
    <w:p w14:paraId="042CE5E4" w14:textId="77777777" w:rsidR="00D44B94" w:rsidRDefault="00CE432B">
      <w:pPr>
        <w:pStyle w:val="berschrift1"/>
        <w:numPr>
          <w:ilvl w:val="0"/>
          <w:numId w:val="10"/>
        </w:numPr>
        <w:ind w:left="567" w:hanging="567"/>
        <w:rPr>
          <w:rFonts w:asciiTheme="minorHAnsi" w:hAnsiTheme="minorHAnsi" w:cstheme="minorHAnsi"/>
          <w:b/>
        </w:rPr>
      </w:pPr>
      <w:bookmarkStart w:id="14" w:name="_Toc44347561"/>
      <w:r>
        <w:rPr>
          <w:rFonts w:asciiTheme="minorHAnsi" w:hAnsiTheme="minorHAnsi" w:cstheme="minorHAnsi"/>
          <w:b/>
        </w:rPr>
        <w:lastRenderedPageBreak/>
        <w:t>Finanzierungsplan</w:t>
      </w:r>
      <w:bookmarkEnd w:id="14"/>
    </w:p>
    <w:p w14:paraId="497C106D" w14:textId="77777777" w:rsidR="00D44B94" w:rsidRDefault="00CE432B">
      <w:pPr>
        <w:rPr>
          <w:rFonts w:cstheme="minorHAnsi"/>
          <w:color w:val="FF0000"/>
        </w:rPr>
      </w:pPr>
      <w:r>
        <w:rPr>
          <w:b/>
          <w:color w:val="FF0000"/>
        </w:rPr>
        <w:t>Hinweis:</w:t>
      </w:r>
      <w:r>
        <w:rPr>
          <w:color w:val="FF0000"/>
        </w:rPr>
        <w:t xml:space="preserve"> max. Seitenanzahl: 1</w:t>
      </w:r>
      <w:r>
        <w:rPr>
          <w:color w:val="FF0000"/>
        </w:rPr>
        <w:br/>
      </w:r>
      <w:r>
        <w:rPr>
          <w:rFonts w:cstheme="minorHAnsi"/>
          <w:color w:val="FF0000"/>
        </w:rPr>
        <w:t xml:space="preserve">Bei dieser Ressourceneinschätzung geht es um einen raschen Überblick von </w:t>
      </w:r>
      <w:r>
        <w:rPr>
          <w:rFonts w:cstheme="minorHAnsi"/>
          <w:color w:val="FF0000"/>
          <w:u w:val="single"/>
        </w:rPr>
        <w:t>notwendigen Ressourcen zur Umsetzung der geplanten Strategie</w:t>
      </w:r>
      <w:r>
        <w:rPr>
          <w:rFonts w:cstheme="minorHAnsi"/>
          <w:color w:val="FF0000"/>
        </w:rPr>
        <w:t xml:space="preserve"> innerhalb der jeweiligen Kleinregion.  Basis ist der Vergleich der Umsetzungspläne der Themenfelder aus Kapitel 5. Frage: Passt der Zeit- und Umsetzungsplan der Kleinregion mit den verfügbaren finanziellen und personellen Ressourcen zusammen?</w:t>
      </w:r>
    </w:p>
    <w:p w14:paraId="378F1312" w14:textId="77777777" w:rsidR="00D44B94" w:rsidRDefault="00D44B94">
      <w:pPr>
        <w:pStyle w:val="Flietext"/>
        <w:ind w:left="0"/>
        <w:rPr>
          <w:color w:val="FF0000"/>
        </w:rPr>
      </w:pPr>
    </w:p>
    <w:p w14:paraId="06DB5B7B" w14:textId="77777777" w:rsidR="00D44B94" w:rsidRDefault="00D44B94">
      <w:pPr>
        <w:rPr>
          <w:rFonts w:cstheme="minorHAnsi"/>
        </w:rPr>
      </w:pPr>
    </w:p>
    <w:p w14:paraId="28512B2B" w14:textId="77777777" w:rsidR="00D44B94" w:rsidRDefault="00CE432B">
      <w:pPr>
        <w:pStyle w:val="berschrift2"/>
        <w:rPr>
          <w:rFonts w:asciiTheme="minorHAnsi" w:hAnsiTheme="minorHAnsi" w:cstheme="minorHAnsi"/>
        </w:rPr>
      </w:pPr>
      <w:bookmarkStart w:id="15" w:name="_Toc44347562"/>
      <w:r>
        <w:rPr>
          <w:rFonts w:asciiTheme="minorHAnsi" w:hAnsiTheme="minorHAnsi" w:cstheme="minorHAnsi"/>
        </w:rPr>
        <w:t>7.1. Basisbudget der Kleinregion</w:t>
      </w:r>
      <w:bookmarkEnd w:id="15"/>
      <w:r>
        <w:rPr>
          <w:rFonts w:asciiTheme="minorHAnsi" w:hAnsiTheme="minorHAnsi" w:cstheme="minorHAnsi"/>
        </w:rPr>
        <w:t xml:space="preserve"> </w:t>
      </w:r>
    </w:p>
    <w:p w14:paraId="4CF1CDE9" w14:textId="77777777" w:rsidR="00D44B94" w:rsidRDefault="00CE432B">
      <w:pPr>
        <w:rPr>
          <w:rFonts w:cstheme="minorHAnsi"/>
          <w:i/>
          <w:color w:val="FF0000"/>
        </w:rPr>
      </w:pPr>
      <w:r>
        <w:rPr>
          <w:rFonts w:cstheme="minorHAnsi"/>
          <w:i/>
          <w:color w:val="FF0000"/>
        </w:rPr>
        <w:t>(wenn vorhanden; Darstellung exkl. etwaiger Projektbudgets)</w:t>
      </w:r>
    </w:p>
    <w:p w14:paraId="737553CF" w14:textId="77777777" w:rsidR="00D44B94" w:rsidRDefault="00D44B94">
      <w:pPr>
        <w:rPr>
          <w:rFonts w:cstheme="minorHAnsi"/>
        </w:rPr>
      </w:pPr>
    </w:p>
    <w:tbl>
      <w:tblPr>
        <w:tblStyle w:val="Tabellenraster"/>
        <w:tblW w:w="0" w:type="auto"/>
        <w:tblLook w:val="04A0" w:firstRow="1" w:lastRow="0" w:firstColumn="1" w:lastColumn="0" w:noHBand="0" w:noVBand="1"/>
      </w:tblPr>
      <w:tblGrid>
        <w:gridCol w:w="3114"/>
        <w:gridCol w:w="1416"/>
        <w:gridCol w:w="3403"/>
        <w:gridCol w:w="1129"/>
      </w:tblGrid>
      <w:tr w:rsidR="00D44B94" w14:paraId="34C1A2A7" w14:textId="77777777">
        <w:tc>
          <w:tcPr>
            <w:tcW w:w="9062" w:type="dxa"/>
            <w:gridSpan w:val="4"/>
            <w:shd w:val="clear" w:color="auto" w:fill="D9D9D9" w:themeFill="background1" w:themeFillShade="D9"/>
          </w:tcPr>
          <w:p w14:paraId="771D292D" w14:textId="77777777" w:rsidR="00D44B94" w:rsidRDefault="00CE432B">
            <w:pPr>
              <w:jc w:val="center"/>
              <w:rPr>
                <w:rFonts w:cstheme="minorHAnsi"/>
                <w:b/>
                <w:i/>
              </w:rPr>
            </w:pPr>
            <w:r>
              <w:rPr>
                <w:rFonts w:cstheme="minorHAnsi"/>
                <w:b/>
                <w:i/>
              </w:rPr>
              <w:t>BUDGET per anno</w:t>
            </w:r>
          </w:p>
        </w:tc>
      </w:tr>
      <w:tr w:rsidR="00D44B94" w14:paraId="55A53CCF" w14:textId="77777777">
        <w:tc>
          <w:tcPr>
            <w:tcW w:w="4530" w:type="dxa"/>
            <w:gridSpan w:val="2"/>
            <w:shd w:val="clear" w:color="auto" w:fill="EAF1DD" w:themeFill="accent3" w:themeFillTint="33"/>
          </w:tcPr>
          <w:p w14:paraId="0389AB86" w14:textId="77777777" w:rsidR="00D44B94" w:rsidRDefault="00CE432B">
            <w:pPr>
              <w:jc w:val="center"/>
              <w:rPr>
                <w:rFonts w:cstheme="minorHAnsi"/>
                <w:b/>
                <w:i/>
              </w:rPr>
            </w:pPr>
            <w:r>
              <w:rPr>
                <w:rFonts w:cstheme="minorHAnsi"/>
                <w:b/>
                <w:i/>
              </w:rPr>
              <w:t>EINNAHMEN</w:t>
            </w:r>
          </w:p>
        </w:tc>
        <w:tc>
          <w:tcPr>
            <w:tcW w:w="4532" w:type="dxa"/>
            <w:gridSpan w:val="2"/>
            <w:shd w:val="clear" w:color="auto" w:fill="FBD4B4" w:themeFill="accent6" w:themeFillTint="66"/>
          </w:tcPr>
          <w:p w14:paraId="5385F8C3" w14:textId="77777777" w:rsidR="00D44B94" w:rsidRDefault="00CE432B">
            <w:pPr>
              <w:jc w:val="center"/>
              <w:rPr>
                <w:rFonts w:cstheme="minorHAnsi"/>
                <w:b/>
                <w:i/>
              </w:rPr>
            </w:pPr>
            <w:r>
              <w:rPr>
                <w:rFonts w:cstheme="minorHAnsi"/>
                <w:b/>
                <w:i/>
              </w:rPr>
              <w:t>AUSGABEN</w:t>
            </w:r>
          </w:p>
        </w:tc>
      </w:tr>
      <w:tr w:rsidR="00D44B94" w14:paraId="138B8B11" w14:textId="77777777">
        <w:tc>
          <w:tcPr>
            <w:tcW w:w="3114" w:type="dxa"/>
          </w:tcPr>
          <w:p w14:paraId="3F1AC796" w14:textId="77777777" w:rsidR="00D44B94" w:rsidRDefault="00D44B94">
            <w:pPr>
              <w:rPr>
                <w:rFonts w:cstheme="minorHAnsi"/>
                <w:i/>
                <w:sz w:val="20"/>
                <w:szCs w:val="20"/>
              </w:rPr>
            </w:pPr>
          </w:p>
        </w:tc>
        <w:tc>
          <w:tcPr>
            <w:tcW w:w="1416" w:type="dxa"/>
          </w:tcPr>
          <w:p w14:paraId="01679F09" w14:textId="77777777" w:rsidR="00D44B94" w:rsidRDefault="00D44B94">
            <w:pPr>
              <w:jc w:val="right"/>
              <w:rPr>
                <w:rFonts w:cstheme="minorHAnsi"/>
                <w:i/>
                <w:sz w:val="20"/>
                <w:szCs w:val="20"/>
              </w:rPr>
            </w:pPr>
          </w:p>
        </w:tc>
        <w:tc>
          <w:tcPr>
            <w:tcW w:w="3403" w:type="dxa"/>
          </w:tcPr>
          <w:p w14:paraId="7F4CD211" w14:textId="77777777" w:rsidR="00D44B94" w:rsidRDefault="00D44B94">
            <w:pPr>
              <w:rPr>
                <w:rFonts w:cstheme="minorHAnsi"/>
                <w:i/>
                <w:sz w:val="20"/>
                <w:szCs w:val="20"/>
              </w:rPr>
            </w:pPr>
          </w:p>
        </w:tc>
        <w:tc>
          <w:tcPr>
            <w:tcW w:w="1129" w:type="dxa"/>
          </w:tcPr>
          <w:p w14:paraId="4123C00D" w14:textId="77777777" w:rsidR="00D44B94" w:rsidRDefault="00D44B94">
            <w:pPr>
              <w:jc w:val="right"/>
              <w:rPr>
                <w:rFonts w:cstheme="minorHAnsi"/>
                <w:i/>
                <w:sz w:val="20"/>
                <w:szCs w:val="20"/>
              </w:rPr>
            </w:pPr>
          </w:p>
        </w:tc>
      </w:tr>
      <w:tr w:rsidR="00D44B94" w14:paraId="50F00614" w14:textId="77777777">
        <w:tc>
          <w:tcPr>
            <w:tcW w:w="3114" w:type="dxa"/>
          </w:tcPr>
          <w:p w14:paraId="6B62C492" w14:textId="77777777" w:rsidR="00D44B94" w:rsidRDefault="00D44B94">
            <w:pPr>
              <w:rPr>
                <w:rFonts w:cstheme="minorHAnsi"/>
                <w:i/>
                <w:sz w:val="20"/>
                <w:szCs w:val="20"/>
              </w:rPr>
            </w:pPr>
          </w:p>
        </w:tc>
        <w:tc>
          <w:tcPr>
            <w:tcW w:w="1416" w:type="dxa"/>
          </w:tcPr>
          <w:p w14:paraId="471BF41F" w14:textId="77777777" w:rsidR="00D44B94" w:rsidRDefault="00D44B94">
            <w:pPr>
              <w:jc w:val="right"/>
              <w:rPr>
                <w:rFonts w:cstheme="minorHAnsi"/>
                <w:i/>
                <w:sz w:val="20"/>
                <w:szCs w:val="20"/>
              </w:rPr>
            </w:pPr>
          </w:p>
        </w:tc>
        <w:tc>
          <w:tcPr>
            <w:tcW w:w="3403" w:type="dxa"/>
          </w:tcPr>
          <w:p w14:paraId="1671366F" w14:textId="77777777" w:rsidR="00D44B94" w:rsidRDefault="00D44B94">
            <w:pPr>
              <w:rPr>
                <w:rFonts w:cstheme="minorHAnsi"/>
                <w:i/>
                <w:sz w:val="20"/>
                <w:szCs w:val="20"/>
              </w:rPr>
            </w:pPr>
          </w:p>
        </w:tc>
        <w:tc>
          <w:tcPr>
            <w:tcW w:w="1129" w:type="dxa"/>
          </w:tcPr>
          <w:p w14:paraId="10420CC1" w14:textId="77777777" w:rsidR="00D44B94" w:rsidRDefault="00D44B94">
            <w:pPr>
              <w:jc w:val="right"/>
              <w:rPr>
                <w:rFonts w:cstheme="minorHAnsi"/>
                <w:i/>
                <w:sz w:val="20"/>
                <w:szCs w:val="20"/>
              </w:rPr>
            </w:pPr>
          </w:p>
        </w:tc>
      </w:tr>
      <w:tr w:rsidR="00D44B94" w14:paraId="77D95AB2" w14:textId="77777777">
        <w:tc>
          <w:tcPr>
            <w:tcW w:w="3114" w:type="dxa"/>
          </w:tcPr>
          <w:p w14:paraId="23260F6C" w14:textId="77777777" w:rsidR="00D44B94" w:rsidRDefault="00D44B94">
            <w:pPr>
              <w:rPr>
                <w:rFonts w:cstheme="minorHAnsi"/>
                <w:i/>
                <w:sz w:val="20"/>
                <w:szCs w:val="20"/>
              </w:rPr>
            </w:pPr>
          </w:p>
        </w:tc>
        <w:tc>
          <w:tcPr>
            <w:tcW w:w="1416" w:type="dxa"/>
          </w:tcPr>
          <w:p w14:paraId="062A7A21" w14:textId="77777777" w:rsidR="00D44B94" w:rsidRDefault="00D44B94">
            <w:pPr>
              <w:jc w:val="right"/>
              <w:rPr>
                <w:rFonts w:cstheme="minorHAnsi"/>
                <w:i/>
                <w:sz w:val="20"/>
                <w:szCs w:val="20"/>
              </w:rPr>
            </w:pPr>
          </w:p>
        </w:tc>
        <w:tc>
          <w:tcPr>
            <w:tcW w:w="3403" w:type="dxa"/>
          </w:tcPr>
          <w:p w14:paraId="269BF9F0" w14:textId="77777777" w:rsidR="00D44B94" w:rsidRDefault="00D44B94">
            <w:pPr>
              <w:rPr>
                <w:rFonts w:cstheme="minorHAnsi"/>
                <w:i/>
                <w:sz w:val="20"/>
                <w:szCs w:val="20"/>
              </w:rPr>
            </w:pPr>
          </w:p>
        </w:tc>
        <w:tc>
          <w:tcPr>
            <w:tcW w:w="1129" w:type="dxa"/>
          </w:tcPr>
          <w:p w14:paraId="48D03DA2" w14:textId="77777777" w:rsidR="00D44B94" w:rsidRDefault="00D44B94">
            <w:pPr>
              <w:jc w:val="right"/>
              <w:rPr>
                <w:rFonts w:cstheme="minorHAnsi"/>
                <w:i/>
                <w:sz w:val="20"/>
                <w:szCs w:val="20"/>
              </w:rPr>
            </w:pPr>
          </w:p>
        </w:tc>
      </w:tr>
      <w:tr w:rsidR="00D44B94" w14:paraId="20EACDD6" w14:textId="77777777">
        <w:tc>
          <w:tcPr>
            <w:tcW w:w="3114" w:type="dxa"/>
          </w:tcPr>
          <w:p w14:paraId="68795F9D" w14:textId="77777777" w:rsidR="00D44B94" w:rsidRDefault="00D44B94">
            <w:pPr>
              <w:rPr>
                <w:rFonts w:cstheme="minorHAnsi"/>
                <w:i/>
                <w:sz w:val="20"/>
                <w:szCs w:val="20"/>
              </w:rPr>
            </w:pPr>
          </w:p>
        </w:tc>
        <w:tc>
          <w:tcPr>
            <w:tcW w:w="1416" w:type="dxa"/>
          </w:tcPr>
          <w:p w14:paraId="1355FB1B" w14:textId="77777777" w:rsidR="00D44B94" w:rsidRDefault="00D44B94">
            <w:pPr>
              <w:jc w:val="right"/>
              <w:rPr>
                <w:rFonts w:cstheme="minorHAnsi"/>
                <w:i/>
                <w:sz w:val="20"/>
                <w:szCs w:val="20"/>
              </w:rPr>
            </w:pPr>
          </w:p>
        </w:tc>
        <w:tc>
          <w:tcPr>
            <w:tcW w:w="3403" w:type="dxa"/>
          </w:tcPr>
          <w:p w14:paraId="648EF1F4" w14:textId="77777777" w:rsidR="00D44B94" w:rsidRDefault="00D44B94">
            <w:pPr>
              <w:rPr>
                <w:rFonts w:cstheme="minorHAnsi"/>
                <w:i/>
                <w:sz w:val="20"/>
                <w:szCs w:val="20"/>
              </w:rPr>
            </w:pPr>
          </w:p>
        </w:tc>
        <w:tc>
          <w:tcPr>
            <w:tcW w:w="1129" w:type="dxa"/>
          </w:tcPr>
          <w:p w14:paraId="5AE511DA" w14:textId="77777777" w:rsidR="00D44B94" w:rsidRDefault="00D44B94">
            <w:pPr>
              <w:jc w:val="right"/>
              <w:rPr>
                <w:rFonts w:cstheme="minorHAnsi"/>
                <w:i/>
                <w:sz w:val="20"/>
                <w:szCs w:val="20"/>
              </w:rPr>
            </w:pPr>
          </w:p>
        </w:tc>
      </w:tr>
      <w:tr w:rsidR="00D44B94" w14:paraId="68B259A0" w14:textId="77777777">
        <w:tc>
          <w:tcPr>
            <w:tcW w:w="3114" w:type="dxa"/>
          </w:tcPr>
          <w:p w14:paraId="6AE744F6" w14:textId="77777777" w:rsidR="00D44B94" w:rsidRDefault="00D44B94">
            <w:pPr>
              <w:rPr>
                <w:rFonts w:cstheme="minorHAnsi"/>
                <w:i/>
                <w:sz w:val="20"/>
                <w:szCs w:val="20"/>
              </w:rPr>
            </w:pPr>
          </w:p>
        </w:tc>
        <w:tc>
          <w:tcPr>
            <w:tcW w:w="1416" w:type="dxa"/>
          </w:tcPr>
          <w:p w14:paraId="454D7060" w14:textId="77777777" w:rsidR="00D44B94" w:rsidRDefault="00D44B94">
            <w:pPr>
              <w:jc w:val="right"/>
              <w:rPr>
                <w:rFonts w:cstheme="minorHAnsi"/>
                <w:i/>
                <w:sz w:val="20"/>
                <w:szCs w:val="20"/>
              </w:rPr>
            </w:pPr>
          </w:p>
        </w:tc>
        <w:tc>
          <w:tcPr>
            <w:tcW w:w="3403" w:type="dxa"/>
          </w:tcPr>
          <w:p w14:paraId="46DCF901" w14:textId="77777777" w:rsidR="00D44B94" w:rsidRDefault="00D44B94">
            <w:pPr>
              <w:rPr>
                <w:rFonts w:cstheme="minorHAnsi"/>
                <w:i/>
                <w:sz w:val="20"/>
                <w:szCs w:val="20"/>
              </w:rPr>
            </w:pPr>
          </w:p>
        </w:tc>
        <w:tc>
          <w:tcPr>
            <w:tcW w:w="1129" w:type="dxa"/>
          </w:tcPr>
          <w:p w14:paraId="264964F2" w14:textId="77777777" w:rsidR="00D44B94" w:rsidRDefault="00D44B94">
            <w:pPr>
              <w:jc w:val="right"/>
              <w:rPr>
                <w:rFonts w:cstheme="minorHAnsi"/>
                <w:i/>
                <w:sz w:val="20"/>
                <w:szCs w:val="20"/>
              </w:rPr>
            </w:pPr>
          </w:p>
        </w:tc>
      </w:tr>
      <w:tr w:rsidR="00D44B94" w14:paraId="17A6D8E2" w14:textId="77777777">
        <w:tc>
          <w:tcPr>
            <w:tcW w:w="3114" w:type="dxa"/>
            <w:shd w:val="clear" w:color="auto" w:fill="EAF1DD" w:themeFill="accent3" w:themeFillTint="33"/>
          </w:tcPr>
          <w:p w14:paraId="1D25346E" w14:textId="77777777" w:rsidR="00D44B94" w:rsidRDefault="00CE432B">
            <w:pPr>
              <w:rPr>
                <w:rFonts w:cstheme="minorHAnsi"/>
                <w:b/>
                <w:i/>
                <w:sz w:val="20"/>
                <w:szCs w:val="20"/>
              </w:rPr>
            </w:pPr>
            <w:r>
              <w:rPr>
                <w:rFonts w:cstheme="minorHAnsi"/>
                <w:b/>
                <w:i/>
                <w:sz w:val="20"/>
                <w:szCs w:val="20"/>
              </w:rPr>
              <w:t>Summe</w:t>
            </w:r>
          </w:p>
        </w:tc>
        <w:tc>
          <w:tcPr>
            <w:tcW w:w="1416" w:type="dxa"/>
            <w:shd w:val="clear" w:color="auto" w:fill="EAF1DD" w:themeFill="accent3" w:themeFillTint="33"/>
          </w:tcPr>
          <w:p w14:paraId="3759299E" w14:textId="77777777" w:rsidR="00D44B94" w:rsidRDefault="00D44B94">
            <w:pPr>
              <w:jc w:val="right"/>
              <w:rPr>
                <w:rFonts w:cstheme="minorHAnsi"/>
                <w:b/>
                <w:i/>
                <w:sz w:val="20"/>
                <w:szCs w:val="20"/>
              </w:rPr>
            </w:pPr>
          </w:p>
        </w:tc>
        <w:tc>
          <w:tcPr>
            <w:tcW w:w="3403" w:type="dxa"/>
            <w:shd w:val="clear" w:color="auto" w:fill="FBD4B4" w:themeFill="accent6" w:themeFillTint="66"/>
          </w:tcPr>
          <w:p w14:paraId="729E5B13" w14:textId="77777777" w:rsidR="00D44B94" w:rsidRDefault="00CE432B">
            <w:pPr>
              <w:rPr>
                <w:rFonts w:cstheme="minorHAnsi"/>
                <w:b/>
                <w:i/>
                <w:sz w:val="20"/>
                <w:szCs w:val="20"/>
              </w:rPr>
            </w:pPr>
            <w:r>
              <w:rPr>
                <w:rFonts w:cstheme="minorHAnsi"/>
                <w:b/>
                <w:i/>
                <w:sz w:val="20"/>
                <w:szCs w:val="20"/>
              </w:rPr>
              <w:t>Summe</w:t>
            </w:r>
          </w:p>
        </w:tc>
        <w:tc>
          <w:tcPr>
            <w:tcW w:w="1129" w:type="dxa"/>
            <w:shd w:val="clear" w:color="auto" w:fill="FBD4B4" w:themeFill="accent6" w:themeFillTint="66"/>
          </w:tcPr>
          <w:p w14:paraId="4018EF73" w14:textId="77777777" w:rsidR="00D44B94" w:rsidRDefault="00D44B94">
            <w:pPr>
              <w:jc w:val="right"/>
              <w:rPr>
                <w:rFonts w:cstheme="minorHAnsi"/>
                <w:b/>
                <w:i/>
                <w:sz w:val="20"/>
                <w:szCs w:val="20"/>
              </w:rPr>
            </w:pPr>
          </w:p>
        </w:tc>
      </w:tr>
    </w:tbl>
    <w:p w14:paraId="76DB223A" w14:textId="77777777" w:rsidR="00D44B94" w:rsidRDefault="00D44B94">
      <w:pPr>
        <w:spacing w:line="276" w:lineRule="auto"/>
        <w:rPr>
          <w:rFonts w:cstheme="minorHAnsi"/>
        </w:rPr>
      </w:pPr>
    </w:p>
    <w:p w14:paraId="4FBCF9E3" w14:textId="77777777" w:rsidR="00D44B94" w:rsidRDefault="00CE432B">
      <w:pPr>
        <w:rPr>
          <w:rFonts w:cstheme="minorHAnsi"/>
          <w:b/>
          <w:i/>
          <w:iCs/>
        </w:rPr>
      </w:pPr>
      <w:r>
        <w:rPr>
          <w:rFonts w:cstheme="minorHAnsi"/>
          <w:b/>
          <w:i/>
          <w:iCs/>
        </w:rPr>
        <w:t>Anmerkung:</w:t>
      </w:r>
    </w:p>
    <w:p w14:paraId="1FCB6C2F" w14:textId="77777777" w:rsidR="00D44B94" w:rsidRDefault="00CE432B">
      <w:pPr>
        <w:rPr>
          <w:rFonts w:cstheme="minorHAnsi"/>
          <w:i/>
          <w:iCs/>
        </w:rPr>
      </w:pPr>
      <w:r>
        <w:rPr>
          <w:rFonts w:cstheme="minorHAnsi"/>
          <w:i/>
          <w:iCs/>
        </w:rPr>
        <w:t>Kleinregionen mit gemeinsam vereinbartem Budget beweisen eine höhere Grundintensität der Zusammenarbeit. Das wird im Rahmen etwaiger Projektbewertungen im Rahmen des</w:t>
      </w:r>
      <w:hyperlink r:id="rId21" w:history="1">
        <w:r>
          <w:rPr>
            <w:rFonts w:cstheme="minorHAnsi"/>
            <w:b/>
            <w:i/>
            <w:iCs/>
          </w:rPr>
          <w:t xml:space="preserve"> Fonds für Kleinregionen</w:t>
        </w:r>
      </w:hyperlink>
      <w:r>
        <w:rPr>
          <w:rFonts w:cstheme="minorHAnsi"/>
          <w:i/>
          <w:iCs/>
        </w:rPr>
        <w:t xml:space="preserve"> entsprechend gewürdigt.</w:t>
      </w:r>
      <w:r>
        <w:rPr>
          <w:rFonts w:cstheme="minorHAnsi"/>
          <w:b/>
          <w:i/>
          <w:iCs/>
          <w:sz w:val="20"/>
          <w:szCs w:val="20"/>
        </w:rPr>
        <w:t xml:space="preserve"> </w:t>
      </w:r>
    </w:p>
    <w:p w14:paraId="5A01FE12" w14:textId="77777777" w:rsidR="00D44B94" w:rsidRDefault="00D44B94">
      <w:pPr>
        <w:rPr>
          <w:rFonts w:cstheme="minorHAnsi"/>
        </w:rPr>
      </w:pPr>
    </w:p>
    <w:p w14:paraId="197CDED2" w14:textId="77777777" w:rsidR="00D44B94" w:rsidRDefault="00D44B94">
      <w:pPr>
        <w:rPr>
          <w:rFonts w:cstheme="minorHAnsi"/>
        </w:rPr>
      </w:pPr>
    </w:p>
    <w:p w14:paraId="667CCF71" w14:textId="77777777" w:rsidR="00D44B94" w:rsidRDefault="00CE432B">
      <w:pPr>
        <w:pStyle w:val="berschrift2"/>
        <w:rPr>
          <w:rFonts w:asciiTheme="minorHAnsi" w:hAnsiTheme="minorHAnsi" w:cstheme="minorHAnsi"/>
        </w:rPr>
      </w:pPr>
      <w:bookmarkStart w:id="16" w:name="_Toc44347563"/>
      <w:r>
        <w:rPr>
          <w:rFonts w:asciiTheme="minorHAnsi" w:hAnsiTheme="minorHAnsi" w:cstheme="minorHAnsi"/>
        </w:rPr>
        <w:t>7.2. Basisbudget für Projekte</w:t>
      </w:r>
      <w:bookmarkEnd w:id="16"/>
      <w:r>
        <w:rPr>
          <w:rFonts w:asciiTheme="minorHAnsi" w:hAnsiTheme="minorHAnsi" w:cstheme="minorHAnsi"/>
        </w:rPr>
        <w:t xml:space="preserve"> </w:t>
      </w:r>
    </w:p>
    <w:p w14:paraId="5D2F01E2" w14:textId="77777777" w:rsidR="00D44B94" w:rsidRDefault="00CE432B">
      <w:pPr>
        <w:rPr>
          <w:rFonts w:cstheme="minorHAnsi"/>
          <w:i/>
          <w:color w:val="FF0000"/>
        </w:rPr>
      </w:pPr>
      <w:r>
        <w:rPr>
          <w:rFonts w:cstheme="minorHAnsi"/>
          <w:i/>
          <w:color w:val="FF0000"/>
        </w:rPr>
        <w:t>(wenn vorhanden)</w:t>
      </w:r>
    </w:p>
    <w:p w14:paraId="6F682127" w14:textId="77777777" w:rsidR="00D44B94" w:rsidRDefault="00D44B94">
      <w:pPr>
        <w:rPr>
          <w:rFonts w:cstheme="minorHAnsi"/>
        </w:rPr>
      </w:pPr>
    </w:p>
    <w:p w14:paraId="08CCBE25" w14:textId="77777777" w:rsidR="00D44B94" w:rsidRDefault="00CE432B">
      <w:pPr>
        <w:rPr>
          <w:rFonts w:cstheme="minorHAnsi"/>
        </w:rPr>
      </w:pPr>
      <w:r>
        <w:rPr>
          <w:rFonts w:cstheme="minorHAnsi"/>
        </w:rPr>
        <w:t>Eigenmittel für Projekte und Aktionen per anno:</w:t>
      </w:r>
      <w:r>
        <w:rPr>
          <w:rFonts w:cstheme="minorHAnsi"/>
        </w:rPr>
        <w:tab/>
        <w:t xml:space="preserve">EURO </w:t>
      </w:r>
      <w:proofErr w:type="spellStart"/>
      <w:r>
        <w:rPr>
          <w:rFonts w:cstheme="minorHAnsi"/>
        </w:rPr>
        <w:t>xxxxx</w:t>
      </w:r>
      <w:proofErr w:type="spellEnd"/>
    </w:p>
    <w:p w14:paraId="31A7575A" w14:textId="77777777" w:rsidR="00D44B94" w:rsidRDefault="00D44B94">
      <w:pPr>
        <w:rPr>
          <w:rFonts w:cstheme="minorHAnsi"/>
        </w:rPr>
      </w:pPr>
    </w:p>
    <w:p w14:paraId="7BCEDD3A" w14:textId="77777777" w:rsidR="00D44B94" w:rsidRDefault="00CE432B">
      <w:pPr>
        <w:rPr>
          <w:rFonts w:cstheme="minorHAnsi"/>
          <w:b/>
          <w:color w:val="FF0000"/>
        </w:rPr>
      </w:pPr>
      <w:r>
        <w:rPr>
          <w:rFonts w:cstheme="minorHAnsi"/>
          <w:b/>
          <w:color w:val="FF0000"/>
        </w:rPr>
        <w:t xml:space="preserve">Hinweis: </w:t>
      </w:r>
    </w:p>
    <w:p w14:paraId="4A09E97D" w14:textId="77777777" w:rsidR="00D44B94" w:rsidRDefault="00CE432B">
      <w:pPr>
        <w:rPr>
          <w:rFonts w:cstheme="minorHAnsi"/>
          <w:color w:val="FF0000"/>
        </w:rPr>
      </w:pPr>
      <w:r>
        <w:rPr>
          <w:rFonts w:cstheme="minorHAnsi"/>
          <w:color w:val="FF0000"/>
        </w:rPr>
        <w:t xml:space="preserve">Wenn die Kleinregion nur projektbezogen arbeitet, dann den </w:t>
      </w:r>
      <w:r>
        <w:rPr>
          <w:rFonts w:cstheme="minorHAnsi"/>
          <w:b/>
          <w:color w:val="FF0000"/>
        </w:rPr>
        <w:t>Aufteilungsschlüssel</w:t>
      </w:r>
      <w:r>
        <w:rPr>
          <w:rFonts w:cstheme="minorHAnsi"/>
          <w:color w:val="FF0000"/>
        </w:rPr>
        <w:t xml:space="preserve"> darstellen.</w:t>
      </w:r>
    </w:p>
    <w:p w14:paraId="794F3E24" w14:textId="77777777" w:rsidR="00D44B94" w:rsidRDefault="00D44B94">
      <w:pPr>
        <w:rPr>
          <w:rFonts w:cstheme="minorHAnsi"/>
        </w:rPr>
      </w:pPr>
    </w:p>
    <w:p w14:paraId="700FF432" w14:textId="77777777" w:rsidR="00D44B94" w:rsidRDefault="00D44B94">
      <w:pPr>
        <w:rPr>
          <w:rFonts w:cstheme="minorHAnsi"/>
        </w:rPr>
      </w:pPr>
    </w:p>
    <w:p w14:paraId="2F180B97" w14:textId="77777777" w:rsidR="00D44B94" w:rsidRDefault="00CE432B">
      <w:pPr>
        <w:pStyle w:val="berschrift2"/>
        <w:rPr>
          <w:rFonts w:asciiTheme="minorHAnsi" w:hAnsiTheme="minorHAnsi" w:cstheme="minorHAnsi"/>
        </w:rPr>
      </w:pPr>
      <w:bookmarkStart w:id="17" w:name="_Toc44347564"/>
      <w:r>
        <w:rPr>
          <w:rFonts w:asciiTheme="minorHAnsi" w:hAnsiTheme="minorHAnsi" w:cstheme="minorHAnsi"/>
        </w:rPr>
        <w:t>7.3. Personelle Ressourcen für die Umsetzung des Strategieplans</w:t>
      </w:r>
      <w:bookmarkEnd w:id="17"/>
    </w:p>
    <w:p w14:paraId="48816936" w14:textId="77777777" w:rsidR="00D44B94" w:rsidRDefault="00CE432B">
      <w:pPr>
        <w:rPr>
          <w:i/>
        </w:rPr>
      </w:pPr>
      <w:r>
        <w:rPr>
          <w:i/>
          <w:color w:val="FF0000"/>
        </w:rPr>
        <w:t>(Angabe von geschätztem Ausmaß an Stunden pro Woche)</w:t>
      </w:r>
    </w:p>
    <w:p w14:paraId="27AE0FCA" w14:textId="77777777" w:rsidR="00D44B94" w:rsidRDefault="00D44B94">
      <w:pPr>
        <w:rPr>
          <w:rFonts w:cstheme="minorHAnsi"/>
        </w:rPr>
      </w:pPr>
    </w:p>
    <w:tbl>
      <w:tblPr>
        <w:tblStyle w:val="Tabellenraster"/>
        <w:tblW w:w="9067" w:type="dxa"/>
        <w:tblLayout w:type="fixed"/>
        <w:tblLook w:val="04A0" w:firstRow="1" w:lastRow="0" w:firstColumn="1" w:lastColumn="0" w:noHBand="0" w:noVBand="1"/>
      </w:tblPr>
      <w:tblGrid>
        <w:gridCol w:w="5524"/>
        <w:gridCol w:w="708"/>
        <w:gridCol w:w="709"/>
        <w:gridCol w:w="709"/>
        <w:gridCol w:w="709"/>
        <w:gridCol w:w="708"/>
      </w:tblGrid>
      <w:tr w:rsidR="00D44B94" w14:paraId="0FBFD5A2" w14:textId="77777777">
        <w:tc>
          <w:tcPr>
            <w:tcW w:w="5524" w:type="dxa"/>
            <w:shd w:val="clear" w:color="auto" w:fill="F2F2F2" w:themeFill="background1" w:themeFillShade="F2"/>
          </w:tcPr>
          <w:p w14:paraId="5BA083AF" w14:textId="77777777" w:rsidR="00D44B94" w:rsidRDefault="00CE432B">
            <w:pPr>
              <w:pStyle w:val="Listenabsatz2"/>
              <w:spacing w:before="0" w:after="0" w:line="276" w:lineRule="auto"/>
              <w:ind w:left="0" w:firstLine="0"/>
              <w:rPr>
                <w:rFonts w:asciiTheme="minorHAnsi" w:hAnsiTheme="minorHAnsi"/>
                <w:b/>
                <w:sz w:val="22"/>
                <w:szCs w:val="22"/>
              </w:rPr>
            </w:pPr>
            <w:r>
              <w:rPr>
                <w:rFonts w:asciiTheme="minorHAnsi" w:hAnsiTheme="minorHAnsi"/>
                <w:b/>
                <w:sz w:val="22"/>
                <w:szCs w:val="22"/>
              </w:rPr>
              <w:t>Geplante personelle Ressourcen für die Strategieumsetzung</w:t>
            </w:r>
          </w:p>
        </w:tc>
        <w:tc>
          <w:tcPr>
            <w:tcW w:w="708" w:type="dxa"/>
            <w:shd w:val="clear" w:color="auto" w:fill="F2F2F2" w:themeFill="background1" w:themeFillShade="F2"/>
          </w:tcPr>
          <w:p w14:paraId="37E8BF78" w14:textId="73E1B156" w:rsidR="00D44B94" w:rsidRDefault="00CE432B">
            <w:pPr>
              <w:pStyle w:val="Listenabsatz2"/>
              <w:spacing w:before="0" w:after="0" w:line="276" w:lineRule="auto"/>
              <w:ind w:left="0" w:firstLine="0"/>
              <w:rPr>
                <w:rFonts w:asciiTheme="minorHAnsi" w:hAnsiTheme="minorHAnsi"/>
                <w:b/>
                <w:sz w:val="22"/>
                <w:szCs w:val="22"/>
              </w:rPr>
            </w:pPr>
            <w:r>
              <w:rPr>
                <w:rFonts w:asciiTheme="minorHAnsi" w:hAnsiTheme="minorHAnsi"/>
                <w:b/>
                <w:sz w:val="22"/>
                <w:szCs w:val="22"/>
              </w:rPr>
              <w:t>202</w:t>
            </w:r>
            <w:r w:rsidR="00035C77">
              <w:rPr>
                <w:rFonts w:asciiTheme="minorHAnsi" w:hAnsiTheme="minorHAnsi"/>
                <w:b/>
                <w:sz w:val="22"/>
                <w:szCs w:val="22"/>
              </w:rPr>
              <w:t>6</w:t>
            </w:r>
          </w:p>
        </w:tc>
        <w:tc>
          <w:tcPr>
            <w:tcW w:w="709" w:type="dxa"/>
          </w:tcPr>
          <w:p w14:paraId="770631D6" w14:textId="72F37B5F" w:rsidR="00D44B94" w:rsidRDefault="00CE432B">
            <w:pPr>
              <w:pStyle w:val="Listenabsatz2"/>
              <w:spacing w:before="0" w:after="0" w:line="276" w:lineRule="auto"/>
              <w:ind w:left="0" w:firstLine="0"/>
              <w:rPr>
                <w:rFonts w:asciiTheme="minorHAnsi" w:hAnsiTheme="minorHAnsi"/>
                <w:b/>
                <w:sz w:val="22"/>
                <w:szCs w:val="22"/>
              </w:rPr>
            </w:pPr>
            <w:r>
              <w:rPr>
                <w:rFonts w:asciiTheme="minorHAnsi" w:hAnsiTheme="minorHAnsi"/>
                <w:b/>
                <w:sz w:val="22"/>
                <w:szCs w:val="22"/>
              </w:rPr>
              <w:t>202</w:t>
            </w:r>
            <w:r w:rsidR="00035C77">
              <w:rPr>
                <w:rFonts w:asciiTheme="minorHAnsi" w:hAnsiTheme="minorHAnsi"/>
                <w:b/>
                <w:sz w:val="22"/>
                <w:szCs w:val="22"/>
              </w:rPr>
              <w:t>7</w:t>
            </w:r>
          </w:p>
        </w:tc>
        <w:tc>
          <w:tcPr>
            <w:tcW w:w="709" w:type="dxa"/>
            <w:shd w:val="clear" w:color="auto" w:fill="F2F2F2" w:themeFill="background1" w:themeFillShade="F2"/>
          </w:tcPr>
          <w:p w14:paraId="43B2D760" w14:textId="429CEF18" w:rsidR="00D44B94" w:rsidRDefault="00CE432B">
            <w:pPr>
              <w:pStyle w:val="Listenabsatz2"/>
              <w:spacing w:before="0" w:after="0" w:line="276" w:lineRule="auto"/>
              <w:ind w:left="0" w:firstLine="0"/>
              <w:rPr>
                <w:rFonts w:asciiTheme="minorHAnsi" w:hAnsiTheme="minorHAnsi"/>
                <w:b/>
                <w:sz w:val="22"/>
                <w:szCs w:val="22"/>
              </w:rPr>
            </w:pPr>
            <w:r>
              <w:rPr>
                <w:rFonts w:asciiTheme="minorHAnsi" w:hAnsiTheme="minorHAnsi"/>
                <w:b/>
                <w:sz w:val="22"/>
                <w:szCs w:val="22"/>
              </w:rPr>
              <w:t>202</w:t>
            </w:r>
            <w:r w:rsidR="00035C77">
              <w:rPr>
                <w:rFonts w:asciiTheme="minorHAnsi" w:hAnsiTheme="minorHAnsi"/>
                <w:b/>
                <w:sz w:val="22"/>
                <w:szCs w:val="22"/>
              </w:rPr>
              <w:t>8</w:t>
            </w:r>
          </w:p>
        </w:tc>
        <w:tc>
          <w:tcPr>
            <w:tcW w:w="709" w:type="dxa"/>
          </w:tcPr>
          <w:p w14:paraId="3EFD68CC" w14:textId="5A061AE4" w:rsidR="00D44B94" w:rsidRDefault="00CE432B">
            <w:pPr>
              <w:pStyle w:val="Listenabsatz2"/>
              <w:spacing w:before="0" w:after="0" w:line="276" w:lineRule="auto"/>
              <w:ind w:left="0" w:firstLine="0"/>
              <w:rPr>
                <w:rFonts w:asciiTheme="minorHAnsi" w:hAnsiTheme="minorHAnsi"/>
                <w:b/>
                <w:sz w:val="22"/>
                <w:szCs w:val="22"/>
              </w:rPr>
            </w:pPr>
            <w:r>
              <w:rPr>
                <w:rFonts w:asciiTheme="minorHAnsi" w:hAnsiTheme="minorHAnsi"/>
                <w:b/>
                <w:sz w:val="22"/>
                <w:szCs w:val="22"/>
              </w:rPr>
              <w:t>202</w:t>
            </w:r>
            <w:r w:rsidR="00035C77">
              <w:rPr>
                <w:rFonts w:asciiTheme="minorHAnsi" w:hAnsiTheme="minorHAnsi"/>
                <w:b/>
                <w:sz w:val="22"/>
                <w:szCs w:val="22"/>
              </w:rPr>
              <w:t>9</w:t>
            </w:r>
          </w:p>
        </w:tc>
        <w:tc>
          <w:tcPr>
            <w:tcW w:w="708" w:type="dxa"/>
            <w:shd w:val="clear" w:color="auto" w:fill="F2F2F2" w:themeFill="background1" w:themeFillShade="F2"/>
          </w:tcPr>
          <w:p w14:paraId="1AAA3BAB" w14:textId="29C9B39D" w:rsidR="00D44B94" w:rsidRDefault="00CE432B">
            <w:pPr>
              <w:pStyle w:val="Listenabsatz2"/>
              <w:spacing w:before="0" w:after="0" w:line="276" w:lineRule="auto"/>
              <w:ind w:left="0" w:firstLine="0"/>
              <w:rPr>
                <w:rFonts w:asciiTheme="minorHAnsi" w:hAnsiTheme="minorHAnsi"/>
                <w:b/>
                <w:sz w:val="22"/>
                <w:szCs w:val="22"/>
              </w:rPr>
            </w:pPr>
            <w:r>
              <w:rPr>
                <w:rFonts w:asciiTheme="minorHAnsi" w:hAnsiTheme="minorHAnsi"/>
                <w:b/>
                <w:sz w:val="22"/>
                <w:szCs w:val="22"/>
              </w:rPr>
              <w:t>20</w:t>
            </w:r>
            <w:r w:rsidR="00035C77">
              <w:rPr>
                <w:rFonts w:asciiTheme="minorHAnsi" w:hAnsiTheme="minorHAnsi"/>
                <w:b/>
                <w:sz w:val="22"/>
                <w:szCs w:val="22"/>
              </w:rPr>
              <w:t>30</w:t>
            </w:r>
          </w:p>
        </w:tc>
      </w:tr>
      <w:tr w:rsidR="00D44B94" w14:paraId="18C5ED6D" w14:textId="77777777">
        <w:tc>
          <w:tcPr>
            <w:tcW w:w="5524" w:type="dxa"/>
          </w:tcPr>
          <w:p w14:paraId="4D735868" w14:textId="13A8C0BD" w:rsidR="00D44B94" w:rsidRDefault="00CE432B">
            <w:pPr>
              <w:pStyle w:val="Listenabsatz2"/>
              <w:spacing w:before="0" w:after="0" w:line="276" w:lineRule="auto"/>
              <w:ind w:left="360" w:firstLine="0"/>
              <w:rPr>
                <w:rFonts w:asciiTheme="minorHAnsi" w:hAnsiTheme="minorHAnsi"/>
                <w:sz w:val="22"/>
                <w:szCs w:val="22"/>
              </w:rPr>
            </w:pPr>
            <w:r>
              <w:rPr>
                <w:rFonts w:asciiTheme="minorHAnsi" w:hAnsiTheme="minorHAnsi"/>
                <w:b/>
                <w:sz w:val="22"/>
                <w:szCs w:val="22"/>
              </w:rPr>
              <w:t>Kleinregionsbetreuung (Regionalberat</w:t>
            </w:r>
            <w:r w:rsidR="00035C77">
              <w:rPr>
                <w:rFonts w:asciiTheme="minorHAnsi" w:hAnsiTheme="minorHAnsi"/>
                <w:b/>
                <w:sz w:val="22"/>
                <w:szCs w:val="22"/>
              </w:rPr>
              <w:t>ung</w:t>
            </w:r>
            <w:r>
              <w:rPr>
                <w:rFonts w:asciiTheme="minorHAnsi" w:hAnsiTheme="minorHAnsi"/>
                <w:b/>
                <w:sz w:val="22"/>
                <w:szCs w:val="22"/>
              </w:rPr>
              <w:t>)</w:t>
            </w:r>
            <w:r>
              <w:rPr>
                <w:rFonts w:asciiTheme="minorHAnsi" w:hAnsiTheme="minorHAnsi"/>
                <w:sz w:val="22"/>
                <w:szCs w:val="22"/>
              </w:rPr>
              <w:t xml:space="preserve"> (NUR für die </w:t>
            </w:r>
            <w:r w:rsidR="00035C77">
              <w:rPr>
                <w:rFonts w:asciiTheme="minorHAnsi" w:hAnsiTheme="minorHAnsi"/>
                <w:b/>
                <w:sz w:val="22"/>
                <w:szCs w:val="22"/>
              </w:rPr>
              <w:t>U</w:t>
            </w:r>
            <w:r>
              <w:rPr>
                <w:rFonts w:asciiTheme="minorHAnsi" w:hAnsiTheme="minorHAnsi"/>
                <w:b/>
                <w:sz w:val="22"/>
                <w:szCs w:val="22"/>
              </w:rPr>
              <w:t>msetzung</w:t>
            </w:r>
            <w:r w:rsidR="00035C77">
              <w:rPr>
                <w:rFonts w:asciiTheme="minorHAnsi" w:hAnsiTheme="minorHAnsi"/>
                <w:b/>
                <w:sz w:val="22"/>
                <w:szCs w:val="22"/>
              </w:rPr>
              <w:t xml:space="preserve"> der Kleinregionalen Strategie inkl. </w:t>
            </w:r>
            <w:r w:rsidR="00D17C8D">
              <w:rPr>
                <w:rFonts w:asciiTheme="minorHAnsi" w:hAnsiTheme="minorHAnsi"/>
                <w:b/>
                <w:sz w:val="22"/>
                <w:szCs w:val="22"/>
              </w:rPr>
              <w:t xml:space="preserve">deren </w:t>
            </w:r>
            <w:r w:rsidR="00035C77">
              <w:rPr>
                <w:rFonts w:asciiTheme="minorHAnsi" w:hAnsiTheme="minorHAnsi"/>
                <w:b/>
                <w:sz w:val="22"/>
                <w:szCs w:val="22"/>
              </w:rPr>
              <w:t>Projekte</w:t>
            </w:r>
            <w:r w:rsidR="00D17C8D">
              <w:rPr>
                <w:rFonts w:asciiTheme="minorHAnsi" w:hAnsiTheme="minorHAnsi"/>
                <w:b/>
                <w:sz w:val="22"/>
                <w:szCs w:val="22"/>
              </w:rPr>
              <w:t>/Maßnahmen</w:t>
            </w:r>
            <w:r>
              <w:rPr>
                <w:rFonts w:asciiTheme="minorHAnsi" w:hAnsiTheme="minorHAnsi"/>
                <w:sz w:val="22"/>
                <w:szCs w:val="22"/>
              </w:rPr>
              <w:t>)</w:t>
            </w:r>
          </w:p>
        </w:tc>
        <w:tc>
          <w:tcPr>
            <w:tcW w:w="708" w:type="dxa"/>
            <w:shd w:val="clear" w:color="auto" w:fill="F2F2F2" w:themeFill="background1" w:themeFillShade="F2"/>
          </w:tcPr>
          <w:p w14:paraId="5D135C3B" w14:textId="77777777" w:rsidR="00D44B94" w:rsidRDefault="00D44B94">
            <w:pPr>
              <w:pStyle w:val="Listenabsatz2"/>
              <w:spacing w:before="0" w:after="0" w:line="276" w:lineRule="auto"/>
              <w:ind w:left="0" w:firstLine="0"/>
              <w:rPr>
                <w:rFonts w:asciiTheme="minorHAnsi" w:hAnsiTheme="minorHAnsi"/>
                <w:b/>
                <w:i/>
                <w:sz w:val="22"/>
                <w:szCs w:val="22"/>
              </w:rPr>
            </w:pPr>
          </w:p>
        </w:tc>
        <w:tc>
          <w:tcPr>
            <w:tcW w:w="709" w:type="dxa"/>
          </w:tcPr>
          <w:p w14:paraId="4AC62417" w14:textId="77777777" w:rsidR="00D44B94" w:rsidRDefault="00D44B94">
            <w:pPr>
              <w:pStyle w:val="Listenabsatz2"/>
              <w:spacing w:before="0" w:after="0" w:line="276" w:lineRule="auto"/>
              <w:ind w:left="0" w:firstLine="0"/>
              <w:rPr>
                <w:rFonts w:asciiTheme="minorHAnsi" w:hAnsiTheme="minorHAnsi"/>
                <w:i/>
                <w:sz w:val="22"/>
                <w:szCs w:val="22"/>
              </w:rPr>
            </w:pPr>
          </w:p>
        </w:tc>
        <w:tc>
          <w:tcPr>
            <w:tcW w:w="709" w:type="dxa"/>
            <w:shd w:val="clear" w:color="auto" w:fill="F2F2F2" w:themeFill="background1" w:themeFillShade="F2"/>
          </w:tcPr>
          <w:p w14:paraId="2E636C56" w14:textId="77777777" w:rsidR="00D44B94" w:rsidRDefault="00D44B94">
            <w:pPr>
              <w:pStyle w:val="Listenabsatz2"/>
              <w:spacing w:before="0" w:after="0" w:line="276" w:lineRule="auto"/>
              <w:ind w:left="0" w:firstLine="0"/>
              <w:rPr>
                <w:rFonts w:asciiTheme="minorHAnsi" w:hAnsiTheme="minorHAnsi"/>
                <w:i/>
                <w:sz w:val="22"/>
                <w:szCs w:val="22"/>
              </w:rPr>
            </w:pPr>
          </w:p>
        </w:tc>
        <w:tc>
          <w:tcPr>
            <w:tcW w:w="709" w:type="dxa"/>
          </w:tcPr>
          <w:p w14:paraId="373FDAE3" w14:textId="77777777" w:rsidR="00D44B94" w:rsidRDefault="00D44B94">
            <w:pPr>
              <w:pStyle w:val="Listenabsatz2"/>
              <w:spacing w:before="0" w:after="0" w:line="276" w:lineRule="auto"/>
              <w:ind w:left="0" w:firstLine="0"/>
              <w:rPr>
                <w:rFonts w:asciiTheme="minorHAnsi" w:hAnsiTheme="minorHAnsi"/>
                <w:i/>
                <w:sz w:val="22"/>
                <w:szCs w:val="22"/>
              </w:rPr>
            </w:pPr>
          </w:p>
        </w:tc>
        <w:tc>
          <w:tcPr>
            <w:tcW w:w="708" w:type="dxa"/>
            <w:shd w:val="clear" w:color="auto" w:fill="F2F2F2" w:themeFill="background1" w:themeFillShade="F2"/>
          </w:tcPr>
          <w:p w14:paraId="27BD006C" w14:textId="77777777" w:rsidR="00D44B94" w:rsidRDefault="00D44B94">
            <w:pPr>
              <w:pStyle w:val="Listenabsatz2"/>
              <w:spacing w:before="0" w:after="0" w:line="276" w:lineRule="auto"/>
              <w:ind w:left="0" w:firstLine="0"/>
              <w:rPr>
                <w:rFonts w:asciiTheme="minorHAnsi" w:hAnsiTheme="minorHAnsi"/>
                <w:i/>
                <w:sz w:val="22"/>
                <w:szCs w:val="22"/>
              </w:rPr>
            </w:pPr>
          </w:p>
        </w:tc>
      </w:tr>
      <w:tr w:rsidR="00D44B94" w14:paraId="61E66835" w14:textId="77777777">
        <w:tc>
          <w:tcPr>
            <w:tcW w:w="5524" w:type="dxa"/>
          </w:tcPr>
          <w:p w14:paraId="7C323F4B" w14:textId="77777777" w:rsidR="00D44B94" w:rsidRDefault="00CE432B">
            <w:pPr>
              <w:pStyle w:val="Listenabsatz2"/>
              <w:spacing w:before="0" w:after="0" w:line="276" w:lineRule="auto"/>
              <w:ind w:left="360" w:firstLine="0"/>
              <w:rPr>
                <w:rFonts w:asciiTheme="minorHAnsi" w:hAnsiTheme="minorHAnsi"/>
                <w:sz w:val="22"/>
                <w:szCs w:val="22"/>
              </w:rPr>
            </w:pPr>
            <w:r>
              <w:rPr>
                <w:rFonts w:asciiTheme="minorHAnsi" w:hAnsiTheme="minorHAnsi"/>
                <w:b/>
                <w:sz w:val="22"/>
                <w:szCs w:val="22"/>
              </w:rPr>
              <w:t>Kleinregionsmanagement</w:t>
            </w:r>
            <w:r>
              <w:rPr>
                <w:rFonts w:asciiTheme="minorHAnsi" w:hAnsiTheme="minorHAnsi"/>
                <w:sz w:val="22"/>
                <w:szCs w:val="22"/>
              </w:rPr>
              <w:t xml:space="preserve"> </w:t>
            </w:r>
            <w:r>
              <w:rPr>
                <w:rFonts w:asciiTheme="minorHAnsi" w:hAnsiTheme="minorHAnsi"/>
                <w:color w:val="FF0000"/>
                <w:sz w:val="22"/>
                <w:szCs w:val="22"/>
              </w:rPr>
              <w:t>(sofern vorhanden)</w:t>
            </w:r>
          </w:p>
        </w:tc>
        <w:tc>
          <w:tcPr>
            <w:tcW w:w="708" w:type="dxa"/>
            <w:shd w:val="clear" w:color="auto" w:fill="F2F2F2" w:themeFill="background1" w:themeFillShade="F2"/>
          </w:tcPr>
          <w:p w14:paraId="2EB31223" w14:textId="77777777" w:rsidR="00D44B94" w:rsidRDefault="00D44B94">
            <w:pPr>
              <w:pStyle w:val="Listenabsatz2"/>
              <w:spacing w:before="0" w:after="0" w:line="276" w:lineRule="auto"/>
              <w:ind w:left="0" w:firstLine="0"/>
              <w:rPr>
                <w:rFonts w:asciiTheme="minorHAnsi" w:hAnsiTheme="minorHAnsi"/>
                <w:i/>
                <w:sz w:val="22"/>
                <w:szCs w:val="22"/>
              </w:rPr>
            </w:pPr>
          </w:p>
        </w:tc>
        <w:tc>
          <w:tcPr>
            <w:tcW w:w="709" w:type="dxa"/>
          </w:tcPr>
          <w:p w14:paraId="26CBA627" w14:textId="77777777" w:rsidR="00D44B94" w:rsidRDefault="00D44B94">
            <w:pPr>
              <w:pStyle w:val="Listenabsatz2"/>
              <w:spacing w:before="0" w:after="0" w:line="276" w:lineRule="auto"/>
              <w:ind w:left="0" w:firstLine="0"/>
              <w:rPr>
                <w:rFonts w:asciiTheme="minorHAnsi" w:hAnsiTheme="minorHAnsi"/>
                <w:i/>
                <w:sz w:val="22"/>
                <w:szCs w:val="22"/>
              </w:rPr>
            </w:pPr>
          </w:p>
        </w:tc>
        <w:tc>
          <w:tcPr>
            <w:tcW w:w="709" w:type="dxa"/>
            <w:shd w:val="clear" w:color="auto" w:fill="F2F2F2" w:themeFill="background1" w:themeFillShade="F2"/>
          </w:tcPr>
          <w:p w14:paraId="6DB1ED0C" w14:textId="77777777" w:rsidR="00D44B94" w:rsidRDefault="00D44B94">
            <w:pPr>
              <w:pStyle w:val="Listenabsatz2"/>
              <w:spacing w:before="0" w:after="0" w:line="276" w:lineRule="auto"/>
              <w:ind w:left="0" w:firstLine="0"/>
              <w:rPr>
                <w:rFonts w:asciiTheme="minorHAnsi" w:hAnsiTheme="minorHAnsi"/>
                <w:i/>
                <w:sz w:val="22"/>
                <w:szCs w:val="22"/>
              </w:rPr>
            </w:pPr>
          </w:p>
        </w:tc>
        <w:tc>
          <w:tcPr>
            <w:tcW w:w="709" w:type="dxa"/>
          </w:tcPr>
          <w:p w14:paraId="5DDFDF1E" w14:textId="77777777" w:rsidR="00D44B94" w:rsidRDefault="00D44B94">
            <w:pPr>
              <w:pStyle w:val="Listenabsatz2"/>
              <w:spacing w:before="0" w:after="0" w:line="276" w:lineRule="auto"/>
              <w:ind w:left="0" w:firstLine="0"/>
              <w:rPr>
                <w:rFonts w:asciiTheme="minorHAnsi" w:hAnsiTheme="minorHAnsi"/>
                <w:i/>
                <w:sz w:val="22"/>
                <w:szCs w:val="22"/>
              </w:rPr>
            </w:pPr>
          </w:p>
        </w:tc>
        <w:tc>
          <w:tcPr>
            <w:tcW w:w="708" w:type="dxa"/>
            <w:shd w:val="clear" w:color="auto" w:fill="F2F2F2" w:themeFill="background1" w:themeFillShade="F2"/>
          </w:tcPr>
          <w:p w14:paraId="707F622E" w14:textId="77777777" w:rsidR="00D44B94" w:rsidRDefault="00D44B94">
            <w:pPr>
              <w:pStyle w:val="Listenabsatz2"/>
              <w:spacing w:before="0" w:after="0" w:line="276" w:lineRule="auto"/>
              <w:ind w:left="0" w:firstLine="0"/>
              <w:rPr>
                <w:rFonts w:asciiTheme="minorHAnsi" w:hAnsiTheme="minorHAnsi"/>
                <w:i/>
                <w:sz w:val="22"/>
                <w:szCs w:val="22"/>
              </w:rPr>
            </w:pPr>
          </w:p>
        </w:tc>
      </w:tr>
      <w:tr w:rsidR="00D44B94" w14:paraId="1A7520E7" w14:textId="77777777">
        <w:tc>
          <w:tcPr>
            <w:tcW w:w="5524" w:type="dxa"/>
          </w:tcPr>
          <w:p w14:paraId="5F38AFDD" w14:textId="1E4DDD84" w:rsidR="00D44B94" w:rsidRDefault="00CE432B">
            <w:pPr>
              <w:pStyle w:val="Listenabsatz2"/>
              <w:spacing w:before="0" w:after="0" w:line="276" w:lineRule="auto"/>
              <w:ind w:left="360" w:firstLine="0"/>
              <w:rPr>
                <w:rFonts w:asciiTheme="minorHAnsi" w:hAnsiTheme="minorHAnsi"/>
                <w:b/>
                <w:sz w:val="22"/>
                <w:szCs w:val="22"/>
              </w:rPr>
            </w:pPr>
            <w:r>
              <w:rPr>
                <w:rFonts w:asciiTheme="minorHAnsi" w:hAnsiTheme="minorHAnsi"/>
                <w:b/>
                <w:sz w:val="22"/>
                <w:szCs w:val="22"/>
              </w:rPr>
              <w:t xml:space="preserve">Sonstige personelle </w:t>
            </w:r>
            <w:r w:rsidR="00035C77">
              <w:rPr>
                <w:rFonts w:asciiTheme="minorHAnsi" w:hAnsiTheme="minorHAnsi"/>
                <w:b/>
                <w:sz w:val="22"/>
                <w:szCs w:val="22"/>
              </w:rPr>
              <w:t>Unterstützung: _</w:t>
            </w:r>
            <w:r>
              <w:rPr>
                <w:rFonts w:asciiTheme="minorHAnsi" w:hAnsiTheme="minorHAnsi"/>
                <w:b/>
                <w:sz w:val="22"/>
                <w:szCs w:val="22"/>
              </w:rPr>
              <w:t>______________</w:t>
            </w:r>
          </w:p>
        </w:tc>
        <w:tc>
          <w:tcPr>
            <w:tcW w:w="708" w:type="dxa"/>
            <w:shd w:val="clear" w:color="auto" w:fill="F2F2F2" w:themeFill="background1" w:themeFillShade="F2"/>
          </w:tcPr>
          <w:p w14:paraId="1CBF9FBB" w14:textId="77777777" w:rsidR="00D44B94" w:rsidRDefault="00D44B94">
            <w:pPr>
              <w:pStyle w:val="Listenabsatz2"/>
              <w:spacing w:before="0" w:after="0" w:line="276" w:lineRule="auto"/>
              <w:ind w:left="0" w:firstLine="0"/>
              <w:rPr>
                <w:rFonts w:asciiTheme="minorHAnsi" w:hAnsiTheme="minorHAnsi"/>
                <w:i/>
                <w:sz w:val="22"/>
                <w:szCs w:val="22"/>
              </w:rPr>
            </w:pPr>
          </w:p>
        </w:tc>
        <w:tc>
          <w:tcPr>
            <w:tcW w:w="709" w:type="dxa"/>
          </w:tcPr>
          <w:p w14:paraId="7E5F98BB" w14:textId="77777777" w:rsidR="00D44B94" w:rsidRDefault="00D44B94">
            <w:pPr>
              <w:pStyle w:val="Listenabsatz2"/>
              <w:spacing w:before="0" w:after="0" w:line="276" w:lineRule="auto"/>
              <w:ind w:left="0" w:firstLine="0"/>
              <w:rPr>
                <w:rFonts w:asciiTheme="minorHAnsi" w:hAnsiTheme="minorHAnsi"/>
                <w:i/>
                <w:sz w:val="22"/>
                <w:szCs w:val="22"/>
              </w:rPr>
            </w:pPr>
          </w:p>
        </w:tc>
        <w:tc>
          <w:tcPr>
            <w:tcW w:w="709" w:type="dxa"/>
            <w:shd w:val="clear" w:color="auto" w:fill="F2F2F2" w:themeFill="background1" w:themeFillShade="F2"/>
          </w:tcPr>
          <w:p w14:paraId="347328EF" w14:textId="77777777" w:rsidR="00D44B94" w:rsidRDefault="00D44B94">
            <w:pPr>
              <w:pStyle w:val="Listenabsatz2"/>
              <w:spacing w:before="0" w:after="0" w:line="276" w:lineRule="auto"/>
              <w:ind w:left="0" w:firstLine="0"/>
              <w:rPr>
                <w:rFonts w:asciiTheme="minorHAnsi" w:hAnsiTheme="minorHAnsi"/>
                <w:i/>
                <w:sz w:val="22"/>
                <w:szCs w:val="22"/>
              </w:rPr>
            </w:pPr>
          </w:p>
        </w:tc>
        <w:tc>
          <w:tcPr>
            <w:tcW w:w="709" w:type="dxa"/>
          </w:tcPr>
          <w:p w14:paraId="40F61AFC" w14:textId="77777777" w:rsidR="00D44B94" w:rsidRDefault="00D44B94">
            <w:pPr>
              <w:pStyle w:val="Listenabsatz2"/>
              <w:spacing w:before="0" w:after="0" w:line="276" w:lineRule="auto"/>
              <w:ind w:left="0" w:firstLine="0"/>
              <w:rPr>
                <w:rFonts w:asciiTheme="minorHAnsi" w:hAnsiTheme="minorHAnsi"/>
                <w:i/>
                <w:sz w:val="22"/>
                <w:szCs w:val="22"/>
              </w:rPr>
            </w:pPr>
          </w:p>
        </w:tc>
        <w:tc>
          <w:tcPr>
            <w:tcW w:w="708" w:type="dxa"/>
            <w:shd w:val="clear" w:color="auto" w:fill="F2F2F2" w:themeFill="background1" w:themeFillShade="F2"/>
          </w:tcPr>
          <w:p w14:paraId="3C761E4C" w14:textId="77777777" w:rsidR="00D44B94" w:rsidRDefault="00D44B94">
            <w:pPr>
              <w:pStyle w:val="Listenabsatz2"/>
              <w:spacing w:before="0" w:after="0" w:line="276" w:lineRule="auto"/>
              <w:ind w:left="0" w:firstLine="0"/>
              <w:rPr>
                <w:rFonts w:asciiTheme="minorHAnsi" w:hAnsiTheme="minorHAnsi"/>
                <w:i/>
                <w:sz w:val="22"/>
                <w:szCs w:val="22"/>
              </w:rPr>
            </w:pPr>
          </w:p>
        </w:tc>
      </w:tr>
    </w:tbl>
    <w:p w14:paraId="1A7C08D9" w14:textId="77777777" w:rsidR="00D44B94" w:rsidRDefault="00CE432B">
      <w:pPr>
        <w:pStyle w:val="Listenabsatz2"/>
        <w:spacing w:before="0" w:after="0" w:line="276" w:lineRule="auto"/>
        <w:ind w:left="0" w:firstLine="0"/>
        <w:rPr>
          <w:rFonts w:asciiTheme="minorHAnsi" w:hAnsiTheme="minorHAnsi"/>
          <w:sz w:val="22"/>
          <w:szCs w:val="22"/>
        </w:rPr>
      </w:pPr>
      <w:r>
        <w:rPr>
          <w:rFonts w:asciiTheme="minorHAnsi" w:hAnsiTheme="minorHAnsi"/>
          <w:sz w:val="22"/>
          <w:szCs w:val="22"/>
        </w:rPr>
        <w:br/>
      </w:r>
    </w:p>
    <w:p w14:paraId="236C38E3" w14:textId="77777777" w:rsidR="00D44B94" w:rsidRDefault="00D44B94">
      <w:pPr>
        <w:pStyle w:val="Listenabsatz2"/>
        <w:spacing w:before="0" w:after="0" w:line="276" w:lineRule="auto"/>
        <w:ind w:left="0" w:firstLine="0"/>
        <w:rPr>
          <w:rFonts w:asciiTheme="minorHAnsi" w:hAnsiTheme="minorHAnsi"/>
          <w:sz w:val="22"/>
          <w:szCs w:val="22"/>
        </w:rPr>
      </w:pPr>
    </w:p>
    <w:p w14:paraId="09CF1DF5" w14:textId="77777777" w:rsidR="00D44B94" w:rsidRDefault="00CE432B">
      <w:pPr>
        <w:pStyle w:val="berschrift1"/>
        <w:numPr>
          <w:ilvl w:val="0"/>
          <w:numId w:val="10"/>
        </w:numPr>
        <w:ind w:left="567" w:hanging="567"/>
        <w:rPr>
          <w:rFonts w:asciiTheme="minorHAnsi" w:hAnsiTheme="minorHAnsi" w:cstheme="minorHAnsi"/>
          <w:b/>
        </w:rPr>
      </w:pPr>
      <w:bookmarkStart w:id="18" w:name="_Toc44347565"/>
      <w:r>
        <w:rPr>
          <w:rFonts w:asciiTheme="minorHAnsi" w:hAnsiTheme="minorHAnsi" w:cstheme="minorHAnsi"/>
          <w:b/>
        </w:rPr>
        <w:lastRenderedPageBreak/>
        <w:t>Erarbeitungsprozess des Strategieplans</w:t>
      </w:r>
      <w:bookmarkEnd w:id="18"/>
      <w:r>
        <w:rPr>
          <w:rFonts w:asciiTheme="minorHAnsi" w:hAnsiTheme="minorHAnsi" w:cstheme="minorHAnsi"/>
          <w:b/>
        </w:rPr>
        <w:t xml:space="preserve"> </w:t>
      </w:r>
    </w:p>
    <w:p w14:paraId="69BCEA09" w14:textId="77777777" w:rsidR="00D44B94" w:rsidRDefault="00CE432B">
      <w:pPr>
        <w:pStyle w:val="Listenabsatz"/>
        <w:numPr>
          <w:ilvl w:val="0"/>
          <w:numId w:val="0"/>
        </w:numPr>
        <w:ind w:left="360"/>
        <w:rPr>
          <w:rFonts w:asciiTheme="minorHAnsi" w:hAnsiTheme="minorHAnsi" w:cstheme="minorHAnsi"/>
          <w:b w:val="0"/>
          <w:i/>
          <w:color w:val="FF0000"/>
        </w:rPr>
      </w:pPr>
      <w:r>
        <w:rPr>
          <w:rFonts w:asciiTheme="minorHAnsi" w:hAnsiTheme="minorHAnsi" w:cstheme="minorHAnsi"/>
          <w:color w:val="FF0000"/>
        </w:rPr>
        <w:t>Hinweis:</w:t>
      </w:r>
      <w:r>
        <w:rPr>
          <w:rFonts w:asciiTheme="minorHAnsi" w:hAnsiTheme="minorHAnsi" w:cstheme="minorHAnsi"/>
          <w:b w:val="0"/>
          <w:color w:val="FF0000"/>
        </w:rPr>
        <w:t xml:space="preserve"> max. Seitenanzahl: 1, Inhalt: </w:t>
      </w:r>
      <w:r>
        <w:rPr>
          <w:rFonts w:asciiTheme="minorHAnsi" w:hAnsiTheme="minorHAnsi" w:cstheme="minorHAnsi"/>
          <w:b w:val="0"/>
          <w:i/>
          <w:color w:val="FF0000"/>
        </w:rPr>
        <w:t xml:space="preserve">Beschreibung und / oder schematischer Ablaufplan, gewählte Formate (Workshops, Bürgerbeteiligung, Arbeitsgruppen, …), Wer war eingebunden? Wie kam es zum </w:t>
      </w:r>
      <w:proofErr w:type="spellStart"/>
      <w:r>
        <w:rPr>
          <w:rFonts w:asciiTheme="minorHAnsi" w:hAnsiTheme="minorHAnsi" w:cstheme="minorHAnsi"/>
          <w:b w:val="0"/>
          <w:i/>
          <w:color w:val="FF0000"/>
        </w:rPr>
        <w:t>Commitment</w:t>
      </w:r>
      <w:proofErr w:type="spellEnd"/>
      <w:r>
        <w:rPr>
          <w:rFonts w:asciiTheme="minorHAnsi" w:hAnsiTheme="minorHAnsi" w:cstheme="minorHAnsi"/>
          <w:b w:val="0"/>
          <w:i/>
          <w:color w:val="FF0000"/>
        </w:rPr>
        <w:t xml:space="preserve"> in der Kleinregion?</w:t>
      </w:r>
    </w:p>
    <w:p w14:paraId="0F6B57A7" w14:textId="77777777" w:rsidR="00D44B94" w:rsidRDefault="00D44B94">
      <w:pPr>
        <w:pStyle w:val="Listenabsatz2"/>
        <w:spacing w:before="0" w:after="0" w:line="276" w:lineRule="auto"/>
        <w:ind w:left="0" w:firstLine="0"/>
        <w:rPr>
          <w:rFonts w:asciiTheme="minorHAnsi" w:hAnsiTheme="minorHAnsi"/>
          <w:sz w:val="22"/>
          <w:szCs w:val="22"/>
        </w:rPr>
      </w:pPr>
    </w:p>
    <w:p w14:paraId="240E693A" w14:textId="77777777" w:rsidR="00D44B94" w:rsidRDefault="00CE432B">
      <w:pPr>
        <w:pStyle w:val="Listenabsatz"/>
        <w:numPr>
          <w:ilvl w:val="0"/>
          <w:numId w:val="10"/>
        </w:numPr>
        <w:rPr>
          <w:rFonts w:asciiTheme="minorHAnsi" w:eastAsiaTheme="majorEastAsia" w:hAnsiTheme="minorHAnsi" w:cstheme="minorHAnsi"/>
          <w:color w:val="365F91" w:themeColor="accent1" w:themeShade="BF"/>
          <w:sz w:val="32"/>
          <w:szCs w:val="32"/>
        </w:rPr>
      </w:pPr>
      <w:r>
        <w:rPr>
          <w:rStyle w:val="berschrift1Zchn"/>
          <w:rFonts w:asciiTheme="minorHAnsi" w:hAnsiTheme="minorHAnsi" w:cstheme="minorHAnsi"/>
        </w:rPr>
        <w:t xml:space="preserve">    </w:t>
      </w:r>
      <w:bookmarkStart w:id="19" w:name="_Toc44347566"/>
      <w:r>
        <w:rPr>
          <w:rStyle w:val="berschrift1Zchn"/>
          <w:rFonts w:asciiTheme="minorHAnsi" w:hAnsiTheme="minorHAnsi" w:cstheme="minorHAnsi"/>
        </w:rPr>
        <w:t>Erläuterung zum Strategieplan</w:t>
      </w:r>
      <w:bookmarkEnd w:id="19"/>
      <w:r>
        <w:rPr>
          <w:rStyle w:val="berschrift1Zchn"/>
          <w:rFonts w:asciiTheme="minorHAnsi" w:hAnsiTheme="minorHAnsi" w:cstheme="minorHAnsi"/>
        </w:rPr>
        <w:t xml:space="preserve"> </w:t>
      </w:r>
      <w:r>
        <w:rPr>
          <w:rFonts w:asciiTheme="minorHAnsi" w:eastAsiaTheme="majorEastAsia" w:hAnsiTheme="minorHAnsi" w:cstheme="minorHAnsi"/>
          <w:b w:val="0"/>
          <w:color w:val="365F91" w:themeColor="accent1" w:themeShade="BF"/>
          <w:sz w:val="32"/>
          <w:szCs w:val="32"/>
        </w:rPr>
        <w:t>(Hinweise und Ausfüllhilfen)</w:t>
      </w:r>
      <w:r>
        <w:rPr>
          <w:rFonts w:asciiTheme="minorHAnsi" w:eastAsiaTheme="majorEastAsia" w:hAnsiTheme="minorHAnsi" w:cstheme="minorHAnsi"/>
          <w:color w:val="365F91" w:themeColor="accent1" w:themeShade="BF"/>
          <w:sz w:val="32"/>
          <w:szCs w:val="32"/>
        </w:rPr>
        <w:t xml:space="preserve"> </w:t>
      </w:r>
    </w:p>
    <w:p w14:paraId="57E79B74" w14:textId="77777777" w:rsidR="00D44B94" w:rsidRDefault="00D44B94">
      <w:pPr>
        <w:pStyle w:val="Listenabsatz2"/>
        <w:spacing w:before="0" w:after="0" w:line="276" w:lineRule="auto"/>
        <w:ind w:left="0" w:firstLine="0"/>
        <w:rPr>
          <w:rFonts w:asciiTheme="minorHAnsi" w:hAnsiTheme="minorHAnsi"/>
          <w:sz w:val="22"/>
          <w:szCs w:val="22"/>
        </w:rPr>
      </w:pPr>
    </w:p>
    <w:p w14:paraId="6B43929F" w14:textId="77777777" w:rsidR="00D44B94" w:rsidRDefault="00CE432B">
      <w:pPr>
        <w:pStyle w:val="Listenabsatz3"/>
        <w:numPr>
          <w:ilvl w:val="0"/>
          <w:numId w:val="12"/>
        </w:numPr>
        <w:ind w:left="567" w:hanging="567"/>
        <w:rPr>
          <w:b/>
        </w:rPr>
      </w:pPr>
      <w:r>
        <w:rPr>
          <w:b/>
        </w:rPr>
        <w:t>Intensität der Zusammenarbeit (Kooperationsniveau 1-2-3-4)</w:t>
      </w:r>
    </w:p>
    <w:p w14:paraId="1A5CC3AB" w14:textId="77777777" w:rsidR="00D44B94" w:rsidRDefault="00D44B94">
      <w:pPr>
        <w:spacing w:line="276" w:lineRule="auto"/>
        <w:rPr>
          <w:rFonts w:cstheme="minorHAnsi"/>
        </w:rPr>
      </w:pPr>
    </w:p>
    <w:tbl>
      <w:tblPr>
        <w:tblStyle w:val="Tabellenraster1"/>
        <w:tblW w:w="5000" w:type="pct"/>
        <w:tblLook w:val="04A0" w:firstRow="1" w:lastRow="0" w:firstColumn="1" w:lastColumn="0" w:noHBand="0" w:noVBand="1"/>
      </w:tblPr>
      <w:tblGrid>
        <w:gridCol w:w="1084"/>
        <w:gridCol w:w="4866"/>
        <w:gridCol w:w="3112"/>
      </w:tblGrid>
      <w:tr w:rsidR="00D44B94" w14:paraId="4F525B93" w14:textId="77777777">
        <w:tc>
          <w:tcPr>
            <w:tcW w:w="598" w:type="pct"/>
            <w:shd w:val="clear" w:color="auto" w:fill="D9D9D9" w:themeFill="background1" w:themeFillShade="D9"/>
          </w:tcPr>
          <w:p w14:paraId="73CB2BCB" w14:textId="77777777" w:rsidR="00D44B94" w:rsidRDefault="00CE432B">
            <w:pPr>
              <w:rPr>
                <w:rFonts w:cstheme="minorHAnsi"/>
                <w:b/>
              </w:rPr>
            </w:pPr>
            <w:r>
              <w:rPr>
                <w:rFonts w:cstheme="minorHAnsi"/>
                <w:b/>
              </w:rPr>
              <w:t>Stufe</w:t>
            </w:r>
          </w:p>
        </w:tc>
        <w:tc>
          <w:tcPr>
            <w:tcW w:w="2685" w:type="pct"/>
            <w:shd w:val="clear" w:color="auto" w:fill="D9D9D9" w:themeFill="background1" w:themeFillShade="D9"/>
          </w:tcPr>
          <w:p w14:paraId="545BFF2F" w14:textId="77777777" w:rsidR="00D44B94" w:rsidRDefault="00CE432B">
            <w:pPr>
              <w:rPr>
                <w:rFonts w:cstheme="minorHAnsi"/>
                <w:b/>
              </w:rPr>
            </w:pPr>
            <w:r>
              <w:rPr>
                <w:rFonts w:cstheme="minorHAnsi"/>
                <w:b/>
              </w:rPr>
              <w:t xml:space="preserve">Intensität der Kooperation </w:t>
            </w:r>
          </w:p>
        </w:tc>
        <w:tc>
          <w:tcPr>
            <w:tcW w:w="1718" w:type="pct"/>
            <w:shd w:val="clear" w:color="auto" w:fill="D9D9D9" w:themeFill="background1" w:themeFillShade="D9"/>
          </w:tcPr>
          <w:p w14:paraId="68599267" w14:textId="77777777" w:rsidR="00D44B94" w:rsidRDefault="00CE432B">
            <w:pPr>
              <w:rPr>
                <w:rFonts w:cstheme="minorHAnsi"/>
                <w:b/>
              </w:rPr>
            </w:pPr>
            <w:r>
              <w:rPr>
                <w:rFonts w:cstheme="minorHAnsi"/>
                <w:b/>
              </w:rPr>
              <w:t>Beispiele</w:t>
            </w:r>
          </w:p>
        </w:tc>
      </w:tr>
      <w:tr w:rsidR="00D44B94" w14:paraId="05CC1AD7" w14:textId="77777777">
        <w:tc>
          <w:tcPr>
            <w:tcW w:w="598" w:type="pct"/>
          </w:tcPr>
          <w:p w14:paraId="258FEE4C" w14:textId="77777777" w:rsidR="00D44B94" w:rsidRDefault="00CE432B">
            <w:pPr>
              <w:rPr>
                <w:rFonts w:cstheme="minorHAnsi"/>
                <w:sz w:val="20"/>
                <w:szCs w:val="20"/>
              </w:rPr>
            </w:pPr>
            <w:r>
              <w:rPr>
                <w:rFonts w:cstheme="minorHAnsi"/>
                <w:sz w:val="20"/>
                <w:szCs w:val="20"/>
              </w:rPr>
              <w:t>Stufe 1</w:t>
            </w:r>
          </w:p>
        </w:tc>
        <w:tc>
          <w:tcPr>
            <w:tcW w:w="2685" w:type="pct"/>
          </w:tcPr>
          <w:p w14:paraId="1DB58F8F" w14:textId="77777777" w:rsidR="00D44B94" w:rsidRDefault="00CE432B">
            <w:pPr>
              <w:rPr>
                <w:rFonts w:cstheme="minorHAnsi"/>
                <w:sz w:val="20"/>
                <w:szCs w:val="20"/>
              </w:rPr>
            </w:pPr>
            <w:r>
              <w:rPr>
                <w:rFonts w:cstheme="minorHAnsi"/>
                <w:sz w:val="20"/>
                <w:szCs w:val="20"/>
              </w:rPr>
              <w:t>Erfahrungs-, Wissens- und Meinungsaustausch.</w:t>
            </w:r>
          </w:p>
          <w:p w14:paraId="59513265" w14:textId="77777777" w:rsidR="00D44B94" w:rsidRDefault="00CE432B">
            <w:pPr>
              <w:rPr>
                <w:rFonts w:cstheme="minorHAnsi"/>
                <w:sz w:val="20"/>
                <w:szCs w:val="20"/>
              </w:rPr>
            </w:pPr>
            <w:r>
              <w:rPr>
                <w:rFonts w:cstheme="minorHAnsi"/>
                <w:sz w:val="20"/>
                <w:szCs w:val="20"/>
              </w:rPr>
              <w:t>Gemeinschaftliche Aktionen.</w:t>
            </w:r>
          </w:p>
          <w:p w14:paraId="1B07378B" w14:textId="77777777" w:rsidR="00D44B94" w:rsidRDefault="00CE432B">
            <w:pPr>
              <w:rPr>
                <w:rFonts w:cstheme="minorHAnsi"/>
                <w:sz w:val="20"/>
                <w:szCs w:val="20"/>
              </w:rPr>
            </w:pPr>
            <w:r>
              <w:rPr>
                <w:rFonts w:cstheme="minorHAnsi"/>
                <w:sz w:val="20"/>
                <w:szCs w:val="20"/>
              </w:rPr>
              <w:t>Vernetzungsaktivitäten.</w:t>
            </w:r>
          </w:p>
        </w:tc>
        <w:tc>
          <w:tcPr>
            <w:tcW w:w="1718" w:type="pct"/>
          </w:tcPr>
          <w:p w14:paraId="7EEA83B8" w14:textId="77777777" w:rsidR="00D44B94" w:rsidRDefault="00CE432B">
            <w:pPr>
              <w:rPr>
                <w:rFonts w:cstheme="minorHAnsi"/>
                <w:sz w:val="20"/>
                <w:szCs w:val="20"/>
              </w:rPr>
            </w:pPr>
            <w:r>
              <w:rPr>
                <w:rFonts w:cstheme="minorHAnsi"/>
                <w:sz w:val="20"/>
                <w:szCs w:val="20"/>
              </w:rPr>
              <w:t>Treffen der Amtsleiter etc. Exkursionen. Homepage. Bewusstseinsbildende Maßnahmen diverser Themen etc.</w:t>
            </w:r>
          </w:p>
        </w:tc>
      </w:tr>
      <w:tr w:rsidR="00D44B94" w14:paraId="26E2C598" w14:textId="77777777">
        <w:tc>
          <w:tcPr>
            <w:tcW w:w="598" w:type="pct"/>
          </w:tcPr>
          <w:p w14:paraId="022E5A4A" w14:textId="77777777" w:rsidR="00D44B94" w:rsidRDefault="00CE432B">
            <w:pPr>
              <w:rPr>
                <w:rFonts w:cstheme="minorHAnsi"/>
                <w:sz w:val="20"/>
                <w:szCs w:val="20"/>
              </w:rPr>
            </w:pPr>
            <w:r>
              <w:rPr>
                <w:rFonts w:cstheme="minorHAnsi"/>
                <w:sz w:val="20"/>
                <w:szCs w:val="20"/>
              </w:rPr>
              <w:t>Stufe 2</w:t>
            </w:r>
          </w:p>
        </w:tc>
        <w:tc>
          <w:tcPr>
            <w:tcW w:w="2685" w:type="pct"/>
          </w:tcPr>
          <w:p w14:paraId="474A747E" w14:textId="77777777" w:rsidR="00D44B94" w:rsidRDefault="00CE432B">
            <w:pPr>
              <w:rPr>
                <w:rFonts w:cstheme="minorHAnsi"/>
                <w:sz w:val="20"/>
                <w:szCs w:val="20"/>
              </w:rPr>
            </w:pPr>
            <w:r>
              <w:rPr>
                <w:rFonts w:cstheme="minorHAnsi"/>
                <w:sz w:val="20"/>
                <w:szCs w:val="20"/>
              </w:rPr>
              <w:t xml:space="preserve">Gemeinschaftlicher Einkauf von Spezialgeräten… (im Sinne einer Sammelbestellung =&gt; </w:t>
            </w:r>
            <w:r>
              <w:rPr>
                <w:rFonts w:cstheme="minorHAnsi"/>
                <w:b/>
                <w:sz w:val="20"/>
                <w:szCs w:val="20"/>
              </w:rPr>
              <w:t>getrennte Finanzierung und Nutzung</w:t>
            </w:r>
            <w:r>
              <w:rPr>
                <w:rFonts w:cstheme="minorHAnsi"/>
                <w:sz w:val="20"/>
                <w:szCs w:val="20"/>
              </w:rPr>
              <w:t>)</w:t>
            </w:r>
          </w:p>
        </w:tc>
        <w:tc>
          <w:tcPr>
            <w:tcW w:w="1718" w:type="pct"/>
          </w:tcPr>
          <w:p w14:paraId="0E63D4AE" w14:textId="77777777" w:rsidR="00D44B94" w:rsidRDefault="00CE432B">
            <w:pPr>
              <w:rPr>
                <w:rFonts w:cstheme="minorHAnsi"/>
                <w:sz w:val="20"/>
                <w:szCs w:val="20"/>
              </w:rPr>
            </w:pPr>
            <w:r>
              <w:rPr>
                <w:rFonts w:cstheme="minorHAnsi"/>
                <w:sz w:val="20"/>
                <w:szCs w:val="20"/>
              </w:rPr>
              <w:t>Sammeleinkäufe</w:t>
            </w:r>
          </w:p>
        </w:tc>
      </w:tr>
      <w:tr w:rsidR="00D44B94" w14:paraId="1894C8EF" w14:textId="77777777">
        <w:trPr>
          <w:trHeight w:val="537"/>
        </w:trPr>
        <w:tc>
          <w:tcPr>
            <w:tcW w:w="598" w:type="pct"/>
          </w:tcPr>
          <w:p w14:paraId="64C31C67" w14:textId="77777777" w:rsidR="00D44B94" w:rsidRDefault="00CE432B">
            <w:pPr>
              <w:rPr>
                <w:rFonts w:cstheme="minorHAnsi"/>
                <w:sz w:val="20"/>
                <w:szCs w:val="20"/>
              </w:rPr>
            </w:pPr>
            <w:r>
              <w:rPr>
                <w:rFonts w:cstheme="minorHAnsi"/>
                <w:sz w:val="20"/>
                <w:szCs w:val="20"/>
              </w:rPr>
              <w:t>Stufe 3</w:t>
            </w:r>
          </w:p>
        </w:tc>
        <w:tc>
          <w:tcPr>
            <w:tcW w:w="2685" w:type="pct"/>
          </w:tcPr>
          <w:p w14:paraId="2C25807F" w14:textId="77777777" w:rsidR="00D44B94" w:rsidRDefault="00CE432B">
            <w:pPr>
              <w:rPr>
                <w:rFonts w:cstheme="minorHAnsi"/>
                <w:sz w:val="20"/>
                <w:szCs w:val="20"/>
              </w:rPr>
            </w:pPr>
            <w:r>
              <w:rPr>
                <w:rFonts w:cstheme="minorHAnsi"/>
                <w:sz w:val="20"/>
                <w:szCs w:val="20"/>
              </w:rPr>
              <w:t xml:space="preserve">Gemeinschaftliche und abgestimmte Errichtung von Anlagen die einer allgemeinen Nutzung offenstehen </w:t>
            </w:r>
          </w:p>
        </w:tc>
        <w:tc>
          <w:tcPr>
            <w:tcW w:w="1718" w:type="pct"/>
          </w:tcPr>
          <w:p w14:paraId="35BF6340" w14:textId="77777777" w:rsidR="00D44B94" w:rsidRDefault="00CE432B">
            <w:pPr>
              <w:rPr>
                <w:rFonts w:cstheme="minorHAnsi"/>
                <w:sz w:val="20"/>
                <w:szCs w:val="20"/>
              </w:rPr>
            </w:pPr>
            <w:r>
              <w:rPr>
                <w:rFonts w:cstheme="minorHAnsi"/>
                <w:sz w:val="20"/>
                <w:szCs w:val="20"/>
              </w:rPr>
              <w:t>Rad- und Wanderwege etc.</w:t>
            </w:r>
          </w:p>
          <w:p w14:paraId="0A4F634C" w14:textId="77777777" w:rsidR="00D44B94" w:rsidRDefault="00CE432B">
            <w:pPr>
              <w:rPr>
                <w:rFonts w:cstheme="minorHAnsi"/>
                <w:sz w:val="20"/>
                <w:szCs w:val="20"/>
              </w:rPr>
            </w:pPr>
            <w:r>
              <w:rPr>
                <w:rFonts w:cstheme="minorHAnsi"/>
                <w:sz w:val="20"/>
                <w:szCs w:val="20"/>
              </w:rPr>
              <w:t>Regionale Standortkonzepte</w:t>
            </w:r>
          </w:p>
          <w:p w14:paraId="22A1144E" w14:textId="77777777" w:rsidR="00D44B94" w:rsidRDefault="00D44B94">
            <w:pPr>
              <w:rPr>
                <w:rFonts w:cstheme="minorHAnsi"/>
                <w:sz w:val="20"/>
                <w:szCs w:val="20"/>
              </w:rPr>
            </w:pPr>
          </w:p>
        </w:tc>
      </w:tr>
      <w:tr w:rsidR="00D44B94" w14:paraId="54E9D89B" w14:textId="77777777">
        <w:tc>
          <w:tcPr>
            <w:tcW w:w="598" w:type="pct"/>
          </w:tcPr>
          <w:p w14:paraId="1EED2F13" w14:textId="77777777" w:rsidR="00D44B94" w:rsidRDefault="00CE432B">
            <w:pPr>
              <w:rPr>
                <w:rFonts w:cstheme="minorHAnsi"/>
                <w:sz w:val="20"/>
                <w:szCs w:val="20"/>
              </w:rPr>
            </w:pPr>
            <w:r>
              <w:rPr>
                <w:rFonts w:cstheme="minorHAnsi"/>
                <w:sz w:val="20"/>
                <w:szCs w:val="20"/>
              </w:rPr>
              <w:t>Stufe 4</w:t>
            </w:r>
          </w:p>
        </w:tc>
        <w:tc>
          <w:tcPr>
            <w:tcW w:w="2685" w:type="pct"/>
          </w:tcPr>
          <w:p w14:paraId="0C33B2DD" w14:textId="77777777" w:rsidR="00D44B94" w:rsidRDefault="00CE432B">
            <w:pPr>
              <w:rPr>
                <w:rFonts w:cstheme="minorHAnsi"/>
                <w:sz w:val="20"/>
                <w:szCs w:val="20"/>
              </w:rPr>
            </w:pPr>
            <w:r>
              <w:rPr>
                <w:rFonts w:cstheme="minorHAnsi"/>
                <w:sz w:val="20"/>
                <w:szCs w:val="20"/>
              </w:rPr>
              <w:t xml:space="preserve">Gemeinschaftliche Anschaffung und/oder </w:t>
            </w:r>
            <w:r>
              <w:rPr>
                <w:rFonts w:cstheme="minorHAnsi"/>
                <w:b/>
                <w:sz w:val="20"/>
                <w:szCs w:val="20"/>
              </w:rPr>
              <w:t xml:space="preserve">gemeinschaftliche Nutzung von Ressourcen (Personal; Anlagen etc.) / Personal / Ressourcen </w:t>
            </w:r>
            <w:r>
              <w:rPr>
                <w:rFonts w:cstheme="minorHAnsi"/>
                <w:sz w:val="20"/>
                <w:szCs w:val="20"/>
              </w:rPr>
              <w:t>in den beteiligten Gemeinden (inkl. gemeinsame Finanzierung, Vereinbarungen bzgl. Nutzung…)</w:t>
            </w:r>
          </w:p>
        </w:tc>
        <w:tc>
          <w:tcPr>
            <w:tcW w:w="1718" w:type="pct"/>
          </w:tcPr>
          <w:p w14:paraId="36617C49" w14:textId="77777777" w:rsidR="00D44B94" w:rsidRDefault="00CE432B">
            <w:pPr>
              <w:rPr>
                <w:rFonts w:cstheme="minorHAnsi"/>
                <w:sz w:val="20"/>
                <w:szCs w:val="20"/>
              </w:rPr>
            </w:pPr>
            <w:r>
              <w:rPr>
                <w:rFonts w:cstheme="minorHAnsi"/>
                <w:sz w:val="20"/>
                <w:szCs w:val="20"/>
              </w:rPr>
              <w:t>Interkommunal genutzte Geräte. Anlagen und Personal (Traktor für Schneeräumung, Bauhof, Bausachverständiger, Betriebsgebiet etc.)</w:t>
            </w:r>
          </w:p>
        </w:tc>
      </w:tr>
    </w:tbl>
    <w:p w14:paraId="2A279537" w14:textId="77777777" w:rsidR="00D44B94" w:rsidRDefault="00D44B94">
      <w:pPr>
        <w:spacing w:line="276" w:lineRule="auto"/>
        <w:rPr>
          <w:rFonts w:cstheme="minorHAnsi"/>
        </w:rPr>
      </w:pPr>
    </w:p>
    <w:p w14:paraId="4B942FD4" w14:textId="77777777" w:rsidR="00D44B94" w:rsidRDefault="00CE432B">
      <w:pPr>
        <w:pStyle w:val="Listenabsatz3"/>
        <w:numPr>
          <w:ilvl w:val="0"/>
          <w:numId w:val="12"/>
        </w:numPr>
        <w:ind w:left="567" w:hanging="567"/>
        <w:rPr>
          <w:b/>
        </w:rPr>
      </w:pPr>
      <w:r>
        <w:rPr>
          <w:b/>
        </w:rPr>
        <w:t>Unterscheidung Projekte und Maßnahmen</w:t>
      </w:r>
    </w:p>
    <w:p w14:paraId="0EFBB17C" w14:textId="77777777" w:rsidR="00D44B94" w:rsidRDefault="00CE432B">
      <w:pPr>
        <w:pStyle w:val="Listenabsatz2"/>
        <w:spacing w:before="0" w:after="0" w:line="276" w:lineRule="auto"/>
        <w:ind w:left="0" w:firstLine="0"/>
        <w:rPr>
          <w:rFonts w:asciiTheme="minorHAnsi" w:hAnsiTheme="minorHAnsi"/>
          <w:sz w:val="22"/>
          <w:szCs w:val="22"/>
        </w:rPr>
      </w:pPr>
      <w:r>
        <w:rPr>
          <w:rFonts w:asciiTheme="minorHAnsi" w:hAnsiTheme="minorHAnsi"/>
          <w:sz w:val="22"/>
          <w:szCs w:val="22"/>
        </w:rPr>
        <w:t>Schnellunterscheidung „Maßnahmen – Projekte“: Beispiele aus den Strategieplänen 2016 - 2020</w:t>
      </w:r>
    </w:p>
    <w:p w14:paraId="68D490E0" w14:textId="77777777" w:rsidR="00D44B94" w:rsidRDefault="00D44B94">
      <w:pPr>
        <w:pStyle w:val="Listenabsatz2"/>
        <w:spacing w:before="0" w:after="0" w:line="276" w:lineRule="auto"/>
        <w:ind w:left="0" w:firstLine="0"/>
        <w:rPr>
          <w:rFonts w:asciiTheme="minorHAnsi" w:hAnsiTheme="minorHAnsi"/>
          <w:b/>
          <w:sz w:val="22"/>
          <w:szCs w:val="22"/>
        </w:rPr>
      </w:pPr>
    </w:p>
    <w:tbl>
      <w:tblPr>
        <w:tblStyle w:val="Tabellenraster"/>
        <w:tblW w:w="0" w:type="auto"/>
        <w:tblLook w:val="04A0" w:firstRow="1" w:lastRow="0" w:firstColumn="1" w:lastColumn="0" w:noHBand="0" w:noVBand="1"/>
      </w:tblPr>
      <w:tblGrid>
        <w:gridCol w:w="3964"/>
        <w:gridCol w:w="5098"/>
      </w:tblGrid>
      <w:tr w:rsidR="00D44B94" w14:paraId="301B6AA6" w14:textId="77777777">
        <w:tc>
          <w:tcPr>
            <w:tcW w:w="3964" w:type="dxa"/>
            <w:shd w:val="clear" w:color="auto" w:fill="FFFFCC"/>
          </w:tcPr>
          <w:p w14:paraId="3DC6CF5F" w14:textId="77777777" w:rsidR="00D44B94" w:rsidRDefault="00CE432B">
            <w:pPr>
              <w:pStyle w:val="Listenabsatz2"/>
              <w:spacing w:before="0" w:after="0" w:line="276" w:lineRule="auto"/>
              <w:ind w:left="0" w:firstLine="0"/>
              <w:rPr>
                <w:rFonts w:asciiTheme="minorHAnsi" w:hAnsiTheme="minorHAnsi"/>
                <w:sz w:val="22"/>
                <w:szCs w:val="22"/>
              </w:rPr>
            </w:pPr>
            <w:r>
              <w:rPr>
                <w:rFonts w:asciiTheme="minorHAnsi" w:hAnsiTheme="minorHAnsi"/>
                <w:b/>
                <w:sz w:val="22"/>
                <w:szCs w:val="22"/>
              </w:rPr>
              <w:t>Maßnahme</w:t>
            </w:r>
          </w:p>
        </w:tc>
        <w:tc>
          <w:tcPr>
            <w:tcW w:w="5098" w:type="dxa"/>
            <w:shd w:val="clear" w:color="auto" w:fill="FFFFCC"/>
          </w:tcPr>
          <w:p w14:paraId="0F0E3BDE" w14:textId="77777777" w:rsidR="00D44B94" w:rsidRDefault="00CE432B">
            <w:pPr>
              <w:pStyle w:val="Listenabsatz2"/>
              <w:spacing w:before="0" w:after="0" w:line="276" w:lineRule="auto"/>
              <w:ind w:left="0" w:firstLine="0"/>
              <w:rPr>
                <w:rFonts w:asciiTheme="minorHAnsi" w:hAnsiTheme="minorHAnsi"/>
                <w:sz w:val="22"/>
                <w:szCs w:val="22"/>
              </w:rPr>
            </w:pPr>
            <w:r>
              <w:rPr>
                <w:rFonts w:asciiTheme="minorHAnsi" w:hAnsiTheme="minorHAnsi"/>
                <w:b/>
                <w:sz w:val="22"/>
                <w:szCs w:val="22"/>
              </w:rPr>
              <w:t>Projekt</w:t>
            </w:r>
          </w:p>
        </w:tc>
      </w:tr>
      <w:tr w:rsidR="00D44B94" w14:paraId="49A9F8C1" w14:textId="77777777">
        <w:tc>
          <w:tcPr>
            <w:tcW w:w="3964" w:type="dxa"/>
          </w:tcPr>
          <w:p w14:paraId="26D72238"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t>Fahrplandialoge</w:t>
            </w:r>
          </w:p>
        </w:tc>
        <w:tc>
          <w:tcPr>
            <w:tcW w:w="5098" w:type="dxa"/>
          </w:tcPr>
          <w:p w14:paraId="264895DD"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t>Standortplan für ……</w:t>
            </w:r>
          </w:p>
        </w:tc>
      </w:tr>
      <w:tr w:rsidR="00D44B94" w14:paraId="4EB961A1" w14:textId="77777777">
        <w:tc>
          <w:tcPr>
            <w:tcW w:w="3964" w:type="dxa"/>
          </w:tcPr>
          <w:p w14:paraId="18B8EA2B"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t>Regelmäßige Amtsleiterbesprechungen</w:t>
            </w:r>
          </w:p>
        </w:tc>
        <w:tc>
          <w:tcPr>
            <w:tcW w:w="5098" w:type="dxa"/>
          </w:tcPr>
          <w:p w14:paraId="08FC363C"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t>Pflegemodell für die Region</w:t>
            </w:r>
          </w:p>
        </w:tc>
      </w:tr>
      <w:tr w:rsidR="00D44B94" w14:paraId="6C7539A5" w14:textId="77777777">
        <w:tc>
          <w:tcPr>
            <w:tcW w:w="3964" w:type="dxa"/>
          </w:tcPr>
          <w:p w14:paraId="38E3426B"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t>Gemeinsamer Einkauf von Streusplit</w:t>
            </w:r>
          </w:p>
        </w:tc>
        <w:tc>
          <w:tcPr>
            <w:tcW w:w="5098" w:type="dxa"/>
          </w:tcPr>
          <w:p w14:paraId="0177D00D"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t>Gemeinsame Nutzung von Maschinen/Geräten/Personal</w:t>
            </w:r>
          </w:p>
        </w:tc>
      </w:tr>
      <w:tr w:rsidR="00D44B94" w14:paraId="30493802" w14:textId="77777777">
        <w:tc>
          <w:tcPr>
            <w:tcW w:w="3964" w:type="dxa"/>
          </w:tcPr>
          <w:p w14:paraId="68314E40"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t>Gemeinsame Anschaffungen von Spezialgeräten</w:t>
            </w:r>
          </w:p>
        </w:tc>
        <w:tc>
          <w:tcPr>
            <w:tcW w:w="5098" w:type="dxa"/>
          </w:tcPr>
          <w:p w14:paraId="4693D46D"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t>Gemeindekooperationen im Bereich Verwaltung (Gerätedatenbank, Baumkataster, Bauhofmitarbeiter)</w:t>
            </w:r>
          </w:p>
        </w:tc>
      </w:tr>
      <w:tr w:rsidR="00D44B94" w14:paraId="6649D928" w14:textId="77777777">
        <w:tc>
          <w:tcPr>
            <w:tcW w:w="3964" w:type="dxa"/>
          </w:tcPr>
          <w:p w14:paraId="03F67979"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t>Saisonkarte für alle Freibäder</w:t>
            </w:r>
          </w:p>
        </w:tc>
        <w:tc>
          <w:tcPr>
            <w:tcW w:w="5098" w:type="dxa"/>
          </w:tcPr>
          <w:p w14:paraId="219EDB25"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t>Interkommunale Gewerbe- und Industrieparks mit Kommunalsteueraufteilung</w:t>
            </w:r>
          </w:p>
        </w:tc>
      </w:tr>
      <w:tr w:rsidR="00D44B94" w14:paraId="29E5D79B" w14:textId="77777777">
        <w:tc>
          <w:tcPr>
            <w:tcW w:w="3964" w:type="dxa"/>
          </w:tcPr>
          <w:p w14:paraId="3A1CAEA5"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t>Gemeinderäte vernetzen</w:t>
            </w:r>
          </w:p>
        </w:tc>
        <w:tc>
          <w:tcPr>
            <w:tcW w:w="5098" w:type="dxa"/>
          </w:tcPr>
          <w:p w14:paraId="7964C4FB"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t>Es gibt eine rechtsverbindliche Wirtschaftsstandortkooperation Marchfeld</w:t>
            </w:r>
          </w:p>
        </w:tc>
      </w:tr>
      <w:tr w:rsidR="00D44B94" w14:paraId="5A237F4B" w14:textId="77777777">
        <w:tc>
          <w:tcPr>
            <w:tcW w:w="3964" w:type="dxa"/>
          </w:tcPr>
          <w:p w14:paraId="718D2A0D"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t>Artikel in Gemeindezeitungen</w:t>
            </w:r>
          </w:p>
        </w:tc>
        <w:tc>
          <w:tcPr>
            <w:tcW w:w="5098" w:type="dxa"/>
          </w:tcPr>
          <w:p w14:paraId="4F931F45"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t xml:space="preserve">E-car </w:t>
            </w:r>
            <w:proofErr w:type="spellStart"/>
            <w:r>
              <w:rPr>
                <w:rFonts w:asciiTheme="minorHAnsi" w:hAnsiTheme="minorHAnsi"/>
                <w:sz w:val="20"/>
                <w:szCs w:val="20"/>
              </w:rPr>
              <w:t>sharing</w:t>
            </w:r>
            <w:proofErr w:type="spellEnd"/>
            <w:r>
              <w:rPr>
                <w:rFonts w:asciiTheme="minorHAnsi" w:hAnsiTheme="minorHAnsi"/>
                <w:sz w:val="20"/>
                <w:szCs w:val="20"/>
              </w:rPr>
              <w:t xml:space="preserve"> Angebote sind ausgebaut</w:t>
            </w:r>
          </w:p>
        </w:tc>
      </w:tr>
      <w:tr w:rsidR="00D44B94" w14:paraId="28F35DF4" w14:textId="77777777">
        <w:tc>
          <w:tcPr>
            <w:tcW w:w="3964" w:type="dxa"/>
          </w:tcPr>
          <w:p w14:paraId="1ED7494C"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t>Regionsfolder Neuauflage</w:t>
            </w:r>
          </w:p>
        </w:tc>
        <w:tc>
          <w:tcPr>
            <w:tcW w:w="5098" w:type="dxa"/>
          </w:tcPr>
          <w:p w14:paraId="4423B569"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t>Verwaltungswiki/Plattform für Bau- und Infrastrukturvorhaben</w:t>
            </w:r>
          </w:p>
        </w:tc>
      </w:tr>
      <w:tr w:rsidR="00D44B94" w14:paraId="734FF160" w14:textId="77777777">
        <w:tc>
          <w:tcPr>
            <w:tcW w:w="3964" w:type="dxa"/>
          </w:tcPr>
          <w:p w14:paraId="1B682732"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t>Homepage für die Kleinregion</w:t>
            </w:r>
          </w:p>
        </w:tc>
        <w:tc>
          <w:tcPr>
            <w:tcW w:w="5098" w:type="dxa"/>
          </w:tcPr>
          <w:p w14:paraId="05B45C92"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t>Interkommunale Altstoffsammelzentren</w:t>
            </w:r>
          </w:p>
        </w:tc>
      </w:tr>
      <w:tr w:rsidR="00D44B94" w14:paraId="19B91539" w14:textId="77777777">
        <w:tc>
          <w:tcPr>
            <w:tcW w:w="3964" w:type="dxa"/>
          </w:tcPr>
          <w:p w14:paraId="5CEBF3BF"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t>Regionskarte</w:t>
            </w:r>
          </w:p>
        </w:tc>
        <w:tc>
          <w:tcPr>
            <w:tcW w:w="5098" w:type="dxa"/>
          </w:tcPr>
          <w:p w14:paraId="62F2DA99"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t>Gemeinsames Betriebsgebiet bzw. Vermarktung von Bauland/Gewerbegründen</w:t>
            </w:r>
          </w:p>
        </w:tc>
      </w:tr>
      <w:tr w:rsidR="00D44B94" w14:paraId="4542B5F0" w14:textId="77777777">
        <w:tc>
          <w:tcPr>
            <w:tcW w:w="3964" w:type="dxa"/>
          </w:tcPr>
          <w:p w14:paraId="6C6FE5ED"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t>Gemeinden stimmen sich in der räumlichen Entwicklung laufend ab</w:t>
            </w:r>
          </w:p>
        </w:tc>
        <w:tc>
          <w:tcPr>
            <w:tcW w:w="5098" w:type="dxa"/>
          </w:tcPr>
          <w:p w14:paraId="1BD4941C"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t xml:space="preserve">Der Wirtschaftsstandort </w:t>
            </w:r>
            <w:proofErr w:type="spellStart"/>
            <w:r>
              <w:rPr>
                <w:rFonts w:asciiTheme="minorHAnsi" w:hAnsiTheme="minorHAnsi"/>
                <w:sz w:val="20"/>
                <w:szCs w:val="20"/>
              </w:rPr>
              <w:t>Pielachtal</w:t>
            </w:r>
            <w:proofErr w:type="spellEnd"/>
            <w:r>
              <w:rPr>
                <w:rFonts w:asciiTheme="minorHAnsi" w:hAnsiTheme="minorHAnsi"/>
                <w:sz w:val="20"/>
                <w:szCs w:val="20"/>
              </w:rPr>
              <w:t xml:space="preserve"> ist gestärkt und Kooperationen zwischen </w:t>
            </w:r>
            <w:proofErr w:type="spellStart"/>
            <w:r>
              <w:rPr>
                <w:rFonts w:asciiTheme="minorHAnsi" w:hAnsiTheme="minorHAnsi"/>
                <w:sz w:val="20"/>
                <w:szCs w:val="20"/>
              </w:rPr>
              <w:t>Pielachtaler</w:t>
            </w:r>
            <w:proofErr w:type="spellEnd"/>
            <w:r>
              <w:rPr>
                <w:rFonts w:asciiTheme="minorHAnsi" w:hAnsiTheme="minorHAnsi"/>
                <w:sz w:val="20"/>
                <w:szCs w:val="20"/>
              </w:rPr>
              <w:t xml:space="preserve"> Betrieben sind ausgebaut</w:t>
            </w:r>
          </w:p>
        </w:tc>
      </w:tr>
      <w:tr w:rsidR="00D44B94" w14:paraId="7DB99D18" w14:textId="77777777">
        <w:tc>
          <w:tcPr>
            <w:tcW w:w="3964" w:type="dxa"/>
          </w:tcPr>
          <w:p w14:paraId="2B4A81C5"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lastRenderedPageBreak/>
              <w:t>Nachhaltige Qualitätskriterien für den Dirndlkirtag.</w:t>
            </w:r>
          </w:p>
        </w:tc>
        <w:tc>
          <w:tcPr>
            <w:tcW w:w="5098" w:type="dxa"/>
          </w:tcPr>
          <w:p w14:paraId="64612447" w14:textId="77777777" w:rsidR="00D44B94" w:rsidRDefault="00CE432B">
            <w:pPr>
              <w:pStyle w:val="Listenabsatz2"/>
              <w:spacing w:before="0" w:after="0"/>
              <w:ind w:left="0" w:firstLine="0"/>
              <w:rPr>
                <w:rFonts w:asciiTheme="minorHAnsi" w:hAnsiTheme="minorHAnsi"/>
                <w:sz w:val="22"/>
                <w:szCs w:val="22"/>
              </w:rPr>
            </w:pPr>
            <w:r>
              <w:rPr>
                <w:rFonts w:asciiTheme="minorHAnsi" w:hAnsiTheme="minorHAnsi"/>
                <w:sz w:val="20"/>
                <w:szCs w:val="20"/>
              </w:rPr>
              <w:t>Eröffnung von „Start-Up-Büros“ in leerstehenden Gebäuden</w:t>
            </w:r>
          </w:p>
        </w:tc>
      </w:tr>
    </w:tbl>
    <w:p w14:paraId="54CC91BC" w14:textId="77777777" w:rsidR="00D44B94" w:rsidRDefault="00D44B94">
      <w:pPr>
        <w:spacing w:line="276" w:lineRule="auto"/>
        <w:rPr>
          <w:rFonts w:cstheme="minorHAnsi"/>
        </w:rPr>
      </w:pPr>
    </w:p>
    <w:p w14:paraId="46FFC86A" w14:textId="77777777" w:rsidR="00D44B94" w:rsidRDefault="00CE432B">
      <w:pPr>
        <w:spacing w:line="276" w:lineRule="auto"/>
        <w:rPr>
          <w:rFonts w:cstheme="minorHAnsi"/>
        </w:rPr>
      </w:pPr>
      <w:r>
        <w:rPr>
          <w:rFonts w:cstheme="minorHAnsi"/>
        </w:rPr>
        <w:t xml:space="preserve">Ob eine Aufgabe als Projekt oder Maßnahme definiert wird, ist jedoch stets eine </w:t>
      </w:r>
      <w:r>
        <w:rPr>
          <w:rFonts w:cstheme="minorHAnsi"/>
          <w:b/>
        </w:rPr>
        <w:t>subjektive Entscheidung,</w:t>
      </w:r>
      <w:r>
        <w:rPr>
          <w:rFonts w:cstheme="minorHAnsi"/>
        </w:rPr>
        <w:t xml:space="preserve"> die sich an den besonderen </w:t>
      </w:r>
      <w:r>
        <w:rPr>
          <w:rFonts w:cstheme="minorHAnsi"/>
          <w:b/>
        </w:rPr>
        <w:t>Merkmalen der Aufgabe orientiert</w:t>
      </w:r>
      <w:r>
        <w:rPr>
          <w:rFonts w:cstheme="minorHAnsi"/>
        </w:rPr>
        <w:t>.</w:t>
      </w:r>
    </w:p>
    <w:p w14:paraId="5DB872A8" w14:textId="77777777" w:rsidR="00D44B94" w:rsidRDefault="00CE432B">
      <w:pPr>
        <w:pStyle w:val="Listenabsatz2"/>
        <w:spacing w:before="0" w:after="0" w:line="276" w:lineRule="auto"/>
        <w:ind w:left="0" w:firstLine="0"/>
        <w:rPr>
          <w:rFonts w:asciiTheme="minorHAnsi" w:hAnsiTheme="minorHAnsi"/>
          <w:b/>
          <w:sz w:val="22"/>
          <w:szCs w:val="22"/>
        </w:rPr>
      </w:pPr>
      <w:r>
        <w:rPr>
          <w:rFonts w:asciiTheme="minorHAnsi" w:hAnsiTheme="minorHAnsi"/>
          <w:b/>
          <w:sz w:val="22"/>
          <w:szCs w:val="22"/>
        </w:rPr>
        <w:t>Merkmale zur Unterscheidung von Projekten und Maßnahmen können u.a. sein:</w:t>
      </w:r>
    </w:p>
    <w:p w14:paraId="0813834E" w14:textId="77777777" w:rsidR="00D44B94" w:rsidRDefault="00D44B94">
      <w:pPr>
        <w:pStyle w:val="Listenabsatz2"/>
        <w:spacing w:before="0" w:after="0" w:line="276" w:lineRule="auto"/>
        <w:ind w:left="0" w:firstLine="0"/>
        <w:rPr>
          <w:rFonts w:asciiTheme="minorHAnsi" w:hAnsiTheme="minorHAnsi"/>
          <w:b/>
          <w:sz w:val="22"/>
          <w:szCs w:val="22"/>
        </w:rPr>
      </w:pPr>
    </w:p>
    <w:tbl>
      <w:tblPr>
        <w:tblStyle w:val="Tabellenraster"/>
        <w:tblW w:w="5000" w:type="pct"/>
        <w:tblLook w:val="04A0" w:firstRow="1" w:lastRow="0" w:firstColumn="1" w:lastColumn="0" w:noHBand="0" w:noVBand="1"/>
      </w:tblPr>
      <w:tblGrid>
        <w:gridCol w:w="2972"/>
        <w:gridCol w:w="2835"/>
        <w:gridCol w:w="3255"/>
      </w:tblGrid>
      <w:tr w:rsidR="00D44B94" w14:paraId="55DEB9E9" w14:textId="77777777">
        <w:tc>
          <w:tcPr>
            <w:tcW w:w="1640" w:type="pct"/>
            <w:shd w:val="clear" w:color="auto" w:fill="D9D9D9" w:themeFill="background1" w:themeFillShade="D9"/>
          </w:tcPr>
          <w:p w14:paraId="6FA10CDE" w14:textId="77777777" w:rsidR="00D44B94" w:rsidRDefault="00CE432B">
            <w:pPr>
              <w:pStyle w:val="Listenabsatz2"/>
              <w:spacing w:before="0" w:after="0" w:line="276" w:lineRule="auto"/>
              <w:ind w:left="0" w:firstLine="0"/>
              <w:rPr>
                <w:rFonts w:asciiTheme="minorHAnsi" w:hAnsiTheme="minorHAnsi"/>
                <w:b/>
                <w:sz w:val="22"/>
                <w:szCs w:val="22"/>
              </w:rPr>
            </w:pPr>
            <w:r>
              <w:rPr>
                <w:rFonts w:asciiTheme="minorHAnsi" w:hAnsiTheme="minorHAnsi"/>
                <w:b/>
                <w:sz w:val="22"/>
                <w:szCs w:val="22"/>
              </w:rPr>
              <w:t>Merkmale von Aufgaben</w:t>
            </w:r>
          </w:p>
        </w:tc>
        <w:tc>
          <w:tcPr>
            <w:tcW w:w="3360" w:type="pct"/>
            <w:gridSpan w:val="2"/>
            <w:shd w:val="clear" w:color="auto" w:fill="D9D9D9" w:themeFill="background1" w:themeFillShade="D9"/>
          </w:tcPr>
          <w:p w14:paraId="10779012" w14:textId="77777777" w:rsidR="00D44B94" w:rsidRDefault="00CE432B">
            <w:pPr>
              <w:pStyle w:val="Listenabsatz2"/>
              <w:spacing w:before="0" w:after="0" w:line="276" w:lineRule="auto"/>
              <w:ind w:left="0" w:firstLine="0"/>
              <w:jc w:val="center"/>
              <w:rPr>
                <w:rFonts w:asciiTheme="minorHAnsi" w:hAnsiTheme="minorHAnsi"/>
                <w:b/>
                <w:sz w:val="22"/>
                <w:szCs w:val="22"/>
              </w:rPr>
            </w:pPr>
            <w:r>
              <w:rPr>
                <w:rFonts w:asciiTheme="minorHAnsi" w:hAnsiTheme="minorHAnsi"/>
                <w:b/>
                <w:sz w:val="22"/>
                <w:szCs w:val="22"/>
              </w:rPr>
              <w:t>Ausprägung</w:t>
            </w:r>
          </w:p>
        </w:tc>
      </w:tr>
      <w:tr w:rsidR="00D44B94" w14:paraId="518E4327" w14:textId="77777777">
        <w:tc>
          <w:tcPr>
            <w:tcW w:w="1640" w:type="pct"/>
            <w:shd w:val="clear" w:color="auto" w:fill="D9D9D9" w:themeFill="background1" w:themeFillShade="D9"/>
          </w:tcPr>
          <w:p w14:paraId="5C8F0266" w14:textId="77777777" w:rsidR="00D44B94" w:rsidRDefault="00D44B94">
            <w:pPr>
              <w:pStyle w:val="Listenabsatz2"/>
              <w:spacing w:before="0" w:after="0" w:line="276" w:lineRule="auto"/>
              <w:ind w:left="0" w:firstLine="0"/>
              <w:rPr>
                <w:rFonts w:asciiTheme="minorHAnsi" w:hAnsiTheme="minorHAnsi"/>
                <w:b/>
                <w:sz w:val="22"/>
                <w:szCs w:val="22"/>
              </w:rPr>
            </w:pPr>
          </w:p>
        </w:tc>
        <w:tc>
          <w:tcPr>
            <w:tcW w:w="1564" w:type="pct"/>
            <w:shd w:val="clear" w:color="auto" w:fill="D9D9D9" w:themeFill="background1" w:themeFillShade="D9"/>
          </w:tcPr>
          <w:p w14:paraId="755BEC53" w14:textId="77777777" w:rsidR="00D44B94" w:rsidRDefault="00CE432B">
            <w:pPr>
              <w:pStyle w:val="Listenabsatz2"/>
              <w:spacing w:before="0" w:after="0" w:line="276" w:lineRule="auto"/>
              <w:ind w:left="0" w:firstLine="0"/>
              <w:jc w:val="center"/>
              <w:rPr>
                <w:rFonts w:asciiTheme="minorHAnsi" w:hAnsiTheme="minorHAnsi"/>
                <w:sz w:val="22"/>
                <w:szCs w:val="22"/>
              </w:rPr>
            </w:pPr>
            <w:r>
              <w:rPr>
                <w:rFonts w:asciiTheme="minorHAnsi" w:hAnsiTheme="minorHAnsi"/>
                <w:b/>
                <w:sz w:val="22"/>
                <w:szCs w:val="22"/>
              </w:rPr>
              <w:t>Maßnahme</w:t>
            </w:r>
          </w:p>
        </w:tc>
        <w:tc>
          <w:tcPr>
            <w:tcW w:w="1796" w:type="pct"/>
            <w:shd w:val="clear" w:color="auto" w:fill="D9D9D9" w:themeFill="background1" w:themeFillShade="D9"/>
          </w:tcPr>
          <w:p w14:paraId="62863438" w14:textId="77777777" w:rsidR="00D44B94" w:rsidRDefault="00CE432B">
            <w:pPr>
              <w:pStyle w:val="Listenabsatz2"/>
              <w:spacing w:before="0" w:after="0" w:line="276" w:lineRule="auto"/>
              <w:ind w:left="0" w:firstLine="0"/>
              <w:jc w:val="center"/>
              <w:rPr>
                <w:rFonts w:asciiTheme="minorHAnsi" w:hAnsiTheme="minorHAnsi"/>
                <w:sz w:val="22"/>
                <w:szCs w:val="22"/>
              </w:rPr>
            </w:pPr>
            <w:r>
              <w:rPr>
                <w:rFonts w:asciiTheme="minorHAnsi" w:hAnsiTheme="minorHAnsi"/>
                <w:b/>
                <w:sz w:val="22"/>
                <w:szCs w:val="22"/>
              </w:rPr>
              <w:t>Projekt</w:t>
            </w:r>
          </w:p>
        </w:tc>
      </w:tr>
      <w:tr w:rsidR="00D44B94" w14:paraId="0EF14A6E" w14:textId="77777777">
        <w:tc>
          <w:tcPr>
            <w:tcW w:w="1640" w:type="pct"/>
          </w:tcPr>
          <w:p w14:paraId="59B2FDD7" w14:textId="77777777" w:rsidR="00D44B94" w:rsidRDefault="00CE432B">
            <w:pPr>
              <w:pStyle w:val="Listenabsatz2"/>
              <w:spacing w:before="0" w:after="0"/>
              <w:ind w:left="0" w:firstLine="0"/>
              <w:rPr>
                <w:rFonts w:asciiTheme="minorHAnsi" w:hAnsiTheme="minorHAnsi"/>
                <w:sz w:val="20"/>
                <w:szCs w:val="20"/>
              </w:rPr>
            </w:pPr>
            <w:r>
              <w:rPr>
                <w:rFonts w:asciiTheme="minorHAnsi" w:hAnsiTheme="minorHAnsi"/>
                <w:sz w:val="20"/>
                <w:szCs w:val="20"/>
              </w:rPr>
              <w:t>Häufigkeit</w:t>
            </w:r>
          </w:p>
        </w:tc>
        <w:tc>
          <w:tcPr>
            <w:tcW w:w="1564" w:type="pct"/>
          </w:tcPr>
          <w:p w14:paraId="42C116AB" w14:textId="77777777" w:rsidR="00D44B94" w:rsidRDefault="00CE432B">
            <w:pPr>
              <w:pStyle w:val="Listenabsatz2"/>
              <w:spacing w:before="0" w:after="0"/>
              <w:ind w:left="0" w:firstLine="0"/>
              <w:jc w:val="center"/>
              <w:rPr>
                <w:rFonts w:asciiTheme="minorHAnsi" w:hAnsiTheme="minorHAnsi"/>
                <w:sz w:val="20"/>
                <w:szCs w:val="20"/>
              </w:rPr>
            </w:pPr>
            <w:r>
              <w:rPr>
                <w:rFonts w:asciiTheme="minorHAnsi" w:hAnsiTheme="minorHAnsi"/>
                <w:sz w:val="20"/>
                <w:szCs w:val="20"/>
              </w:rPr>
              <w:t>oftmalig</w:t>
            </w:r>
          </w:p>
        </w:tc>
        <w:tc>
          <w:tcPr>
            <w:tcW w:w="1796" w:type="pct"/>
          </w:tcPr>
          <w:p w14:paraId="048F77BD" w14:textId="77777777" w:rsidR="00D44B94" w:rsidRDefault="00CE432B">
            <w:pPr>
              <w:pStyle w:val="Listenabsatz2"/>
              <w:spacing w:before="0" w:after="0"/>
              <w:ind w:left="0" w:firstLine="0"/>
              <w:jc w:val="center"/>
              <w:rPr>
                <w:rFonts w:asciiTheme="minorHAnsi" w:hAnsiTheme="minorHAnsi"/>
                <w:sz w:val="20"/>
                <w:szCs w:val="20"/>
              </w:rPr>
            </w:pPr>
            <w:r>
              <w:rPr>
                <w:rFonts w:asciiTheme="minorHAnsi" w:hAnsiTheme="minorHAnsi"/>
                <w:sz w:val="20"/>
                <w:szCs w:val="20"/>
              </w:rPr>
              <w:t>einmalig</w:t>
            </w:r>
          </w:p>
        </w:tc>
      </w:tr>
      <w:tr w:rsidR="00D44B94" w14:paraId="1847E308" w14:textId="77777777">
        <w:tc>
          <w:tcPr>
            <w:tcW w:w="1640" w:type="pct"/>
          </w:tcPr>
          <w:p w14:paraId="59C11D59" w14:textId="77777777" w:rsidR="00D44B94" w:rsidRDefault="00CE432B">
            <w:pPr>
              <w:pStyle w:val="Listenabsatz2"/>
              <w:spacing w:before="0" w:after="0"/>
              <w:ind w:left="0" w:firstLine="0"/>
              <w:rPr>
                <w:rFonts w:asciiTheme="minorHAnsi" w:hAnsiTheme="minorHAnsi"/>
                <w:sz w:val="20"/>
                <w:szCs w:val="20"/>
              </w:rPr>
            </w:pPr>
            <w:r>
              <w:rPr>
                <w:rFonts w:asciiTheme="minorHAnsi" w:hAnsiTheme="minorHAnsi"/>
                <w:sz w:val="20"/>
                <w:szCs w:val="20"/>
              </w:rPr>
              <w:t>Komplexität</w:t>
            </w:r>
          </w:p>
        </w:tc>
        <w:tc>
          <w:tcPr>
            <w:tcW w:w="1564" w:type="pct"/>
          </w:tcPr>
          <w:p w14:paraId="608FD2CB" w14:textId="77777777" w:rsidR="00D44B94" w:rsidRDefault="00CE432B">
            <w:pPr>
              <w:pStyle w:val="Listenabsatz2"/>
              <w:spacing w:before="0" w:after="0"/>
              <w:ind w:left="0" w:firstLine="0"/>
              <w:jc w:val="center"/>
              <w:rPr>
                <w:rFonts w:asciiTheme="minorHAnsi" w:hAnsiTheme="minorHAnsi"/>
                <w:sz w:val="20"/>
                <w:szCs w:val="20"/>
              </w:rPr>
            </w:pPr>
            <w:r>
              <w:rPr>
                <w:rFonts w:asciiTheme="minorHAnsi" w:hAnsiTheme="minorHAnsi"/>
                <w:sz w:val="20"/>
                <w:szCs w:val="20"/>
              </w:rPr>
              <w:t>gering</w:t>
            </w:r>
          </w:p>
        </w:tc>
        <w:tc>
          <w:tcPr>
            <w:tcW w:w="1796" w:type="pct"/>
          </w:tcPr>
          <w:p w14:paraId="0896B26E" w14:textId="77777777" w:rsidR="00D44B94" w:rsidRDefault="00CE432B">
            <w:pPr>
              <w:pStyle w:val="Listenabsatz2"/>
              <w:spacing w:before="0" w:after="0"/>
              <w:ind w:left="0" w:firstLine="0"/>
              <w:jc w:val="center"/>
              <w:rPr>
                <w:rFonts w:asciiTheme="minorHAnsi" w:hAnsiTheme="minorHAnsi"/>
                <w:sz w:val="20"/>
                <w:szCs w:val="20"/>
              </w:rPr>
            </w:pPr>
            <w:r>
              <w:rPr>
                <w:rFonts w:asciiTheme="minorHAnsi" w:hAnsiTheme="minorHAnsi"/>
                <w:sz w:val="20"/>
                <w:szCs w:val="20"/>
              </w:rPr>
              <w:t>mittel-groß</w:t>
            </w:r>
          </w:p>
        </w:tc>
      </w:tr>
      <w:tr w:rsidR="00D44B94" w14:paraId="11E4925F" w14:textId="77777777">
        <w:tc>
          <w:tcPr>
            <w:tcW w:w="1640" w:type="pct"/>
          </w:tcPr>
          <w:p w14:paraId="18DD5ECF" w14:textId="77777777" w:rsidR="00D44B94" w:rsidRDefault="00CE432B">
            <w:pPr>
              <w:pStyle w:val="Listenabsatz2"/>
              <w:spacing w:before="0" w:after="0"/>
              <w:ind w:left="0" w:firstLine="0"/>
              <w:rPr>
                <w:rFonts w:asciiTheme="minorHAnsi" w:hAnsiTheme="minorHAnsi"/>
                <w:sz w:val="20"/>
                <w:szCs w:val="20"/>
              </w:rPr>
            </w:pPr>
            <w:r>
              <w:rPr>
                <w:rFonts w:asciiTheme="minorHAnsi" w:hAnsiTheme="minorHAnsi"/>
                <w:sz w:val="20"/>
                <w:szCs w:val="20"/>
              </w:rPr>
              <w:t>Leitungsumfang</w:t>
            </w:r>
          </w:p>
        </w:tc>
        <w:tc>
          <w:tcPr>
            <w:tcW w:w="1564" w:type="pct"/>
          </w:tcPr>
          <w:p w14:paraId="7F8AE7D0" w14:textId="77777777" w:rsidR="00D44B94" w:rsidRDefault="00CE432B">
            <w:pPr>
              <w:pStyle w:val="Listenabsatz2"/>
              <w:spacing w:before="0" w:after="0"/>
              <w:ind w:left="0" w:firstLine="0"/>
              <w:jc w:val="center"/>
              <w:rPr>
                <w:rFonts w:asciiTheme="minorHAnsi" w:hAnsiTheme="minorHAnsi"/>
                <w:sz w:val="20"/>
                <w:szCs w:val="20"/>
              </w:rPr>
            </w:pPr>
            <w:r>
              <w:rPr>
                <w:rFonts w:asciiTheme="minorHAnsi" w:hAnsiTheme="minorHAnsi"/>
                <w:sz w:val="20"/>
                <w:szCs w:val="20"/>
              </w:rPr>
              <w:t>klein</w:t>
            </w:r>
          </w:p>
        </w:tc>
        <w:tc>
          <w:tcPr>
            <w:tcW w:w="1796" w:type="pct"/>
          </w:tcPr>
          <w:p w14:paraId="0EEC14BF" w14:textId="77777777" w:rsidR="00D44B94" w:rsidRDefault="00CE432B">
            <w:pPr>
              <w:pStyle w:val="Listenabsatz2"/>
              <w:spacing w:before="0" w:after="0"/>
              <w:ind w:left="0" w:firstLine="0"/>
              <w:jc w:val="center"/>
              <w:rPr>
                <w:rFonts w:asciiTheme="minorHAnsi" w:hAnsiTheme="minorHAnsi"/>
                <w:sz w:val="20"/>
                <w:szCs w:val="20"/>
              </w:rPr>
            </w:pPr>
            <w:r>
              <w:rPr>
                <w:rFonts w:asciiTheme="minorHAnsi" w:hAnsiTheme="minorHAnsi"/>
                <w:sz w:val="20"/>
                <w:szCs w:val="20"/>
              </w:rPr>
              <w:t>mittel-groß</w:t>
            </w:r>
          </w:p>
        </w:tc>
      </w:tr>
      <w:tr w:rsidR="00D44B94" w14:paraId="2913E9FC" w14:textId="77777777">
        <w:tc>
          <w:tcPr>
            <w:tcW w:w="1640" w:type="pct"/>
          </w:tcPr>
          <w:p w14:paraId="08CFF5B8" w14:textId="77777777" w:rsidR="00D44B94" w:rsidRDefault="00CE432B">
            <w:pPr>
              <w:pStyle w:val="Listenabsatz2"/>
              <w:spacing w:before="0" w:after="0"/>
              <w:ind w:left="0" w:firstLine="0"/>
              <w:rPr>
                <w:rFonts w:asciiTheme="minorHAnsi" w:hAnsiTheme="minorHAnsi"/>
                <w:sz w:val="20"/>
                <w:szCs w:val="20"/>
              </w:rPr>
            </w:pPr>
            <w:r>
              <w:rPr>
                <w:rFonts w:asciiTheme="minorHAnsi" w:hAnsiTheme="minorHAnsi"/>
                <w:sz w:val="20"/>
                <w:szCs w:val="20"/>
              </w:rPr>
              <w:t>Bedeutung</w:t>
            </w:r>
          </w:p>
        </w:tc>
        <w:tc>
          <w:tcPr>
            <w:tcW w:w="1564" w:type="pct"/>
          </w:tcPr>
          <w:p w14:paraId="2D1257F4" w14:textId="77777777" w:rsidR="00D44B94" w:rsidRDefault="00CE432B">
            <w:pPr>
              <w:pStyle w:val="Listenabsatz2"/>
              <w:spacing w:before="0" w:after="0"/>
              <w:ind w:left="0" w:firstLine="0"/>
              <w:jc w:val="center"/>
              <w:rPr>
                <w:rFonts w:asciiTheme="minorHAnsi" w:hAnsiTheme="minorHAnsi"/>
                <w:sz w:val="20"/>
                <w:szCs w:val="20"/>
              </w:rPr>
            </w:pPr>
            <w:r>
              <w:rPr>
                <w:rFonts w:asciiTheme="minorHAnsi" w:hAnsiTheme="minorHAnsi"/>
                <w:sz w:val="20"/>
                <w:szCs w:val="20"/>
              </w:rPr>
              <w:t>gering-mittel</w:t>
            </w:r>
          </w:p>
        </w:tc>
        <w:tc>
          <w:tcPr>
            <w:tcW w:w="1796" w:type="pct"/>
          </w:tcPr>
          <w:p w14:paraId="33C509C0" w14:textId="77777777" w:rsidR="00D44B94" w:rsidRDefault="00CE432B">
            <w:pPr>
              <w:pStyle w:val="Listenabsatz2"/>
              <w:spacing w:before="0" w:after="0"/>
              <w:ind w:left="0" w:firstLine="0"/>
              <w:jc w:val="center"/>
              <w:rPr>
                <w:rFonts w:asciiTheme="minorHAnsi" w:hAnsiTheme="minorHAnsi"/>
                <w:sz w:val="20"/>
                <w:szCs w:val="20"/>
              </w:rPr>
            </w:pPr>
            <w:r>
              <w:rPr>
                <w:rFonts w:asciiTheme="minorHAnsi" w:hAnsiTheme="minorHAnsi"/>
                <w:sz w:val="20"/>
                <w:szCs w:val="20"/>
              </w:rPr>
              <w:t>mittel-groß</w:t>
            </w:r>
          </w:p>
        </w:tc>
      </w:tr>
      <w:tr w:rsidR="00D44B94" w14:paraId="0E2A216B" w14:textId="77777777">
        <w:tc>
          <w:tcPr>
            <w:tcW w:w="1640" w:type="pct"/>
          </w:tcPr>
          <w:p w14:paraId="7C043D36" w14:textId="77777777" w:rsidR="00D44B94" w:rsidRDefault="00CE432B">
            <w:pPr>
              <w:pStyle w:val="Listenabsatz2"/>
              <w:spacing w:before="0" w:after="0"/>
              <w:ind w:left="0" w:firstLine="0"/>
              <w:rPr>
                <w:rFonts w:asciiTheme="minorHAnsi" w:hAnsiTheme="minorHAnsi"/>
                <w:sz w:val="20"/>
                <w:szCs w:val="20"/>
              </w:rPr>
            </w:pPr>
            <w:r>
              <w:rPr>
                <w:rFonts w:asciiTheme="minorHAnsi" w:hAnsiTheme="minorHAnsi"/>
                <w:sz w:val="20"/>
                <w:szCs w:val="20"/>
              </w:rPr>
              <w:t>Dauer</w:t>
            </w:r>
          </w:p>
        </w:tc>
        <w:tc>
          <w:tcPr>
            <w:tcW w:w="1564" w:type="pct"/>
          </w:tcPr>
          <w:p w14:paraId="49AD4A8F" w14:textId="77777777" w:rsidR="00D44B94" w:rsidRDefault="00CE432B">
            <w:pPr>
              <w:pStyle w:val="Listenabsatz2"/>
              <w:spacing w:before="0" w:after="0"/>
              <w:ind w:left="0" w:firstLine="0"/>
              <w:jc w:val="center"/>
              <w:rPr>
                <w:rFonts w:asciiTheme="minorHAnsi" w:hAnsiTheme="minorHAnsi"/>
                <w:sz w:val="20"/>
                <w:szCs w:val="20"/>
              </w:rPr>
            </w:pPr>
            <w:r>
              <w:rPr>
                <w:rFonts w:asciiTheme="minorHAnsi" w:hAnsiTheme="minorHAnsi"/>
                <w:sz w:val="20"/>
                <w:szCs w:val="20"/>
              </w:rPr>
              <w:t>kurz</w:t>
            </w:r>
          </w:p>
        </w:tc>
        <w:tc>
          <w:tcPr>
            <w:tcW w:w="1796" w:type="pct"/>
          </w:tcPr>
          <w:p w14:paraId="1812393A" w14:textId="77777777" w:rsidR="00D44B94" w:rsidRDefault="00CE432B">
            <w:pPr>
              <w:pStyle w:val="Listenabsatz2"/>
              <w:spacing w:before="0" w:after="0"/>
              <w:ind w:left="0" w:firstLine="0"/>
              <w:jc w:val="center"/>
              <w:rPr>
                <w:rFonts w:asciiTheme="minorHAnsi" w:hAnsiTheme="minorHAnsi"/>
                <w:sz w:val="20"/>
                <w:szCs w:val="20"/>
              </w:rPr>
            </w:pPr>
            <w:r>
              <w:rPr>
                <w:rFonts w:asciiTheme="minorHAnsi" w:hAnsiTheme="minorHAnsi"/>
                <w:sz w:val="20"/>
                <w:szCs w:val="20"/>
              </w:rPr>
              <w:t>mittel</w:t>
            </w:r>
          </w:p>
        </w:tc>
      </w:tr>
      <w:tr w:rsidR="00D44B94" w14:paraId="7072DF3D" w14:textId="77777777">
        <w:tc>
          <w:tcPr>
            <w:tcW w:w="1640" w:type="pct"/>
          </w:tcPr>
          <w:p w14:paraId="0150B3F5" w14:textId="77777777" w:rsidR="00D44B94" w:rsidRDefault="00CE432B">
            <w:pPr>
              <w:pStyle w:val="Listenabsatz2"/>
              <w:spacing w:before="0" w:after="0"/>
              <w:ind w:left="0" w:firstLine="0"/>
              <w:rPr>
                <w:rFonts w:asciiTheme="minorHAnsi" w:hAnsiTheme="minorHAnsi"/>
                <w:sz w:val="20"/>
                <w:szCs w:val="20"/>
              </w:rPr>
            </w:pPr>
            <w:r>
              <w:rPr>
                <w:rFonts w:asciiTheme="minorHAnsi" w:hAnsiTheme="minorHAnsi"/>
                <w:sz w:val="20"/>
                <w:szCs w:val="20"/>
              </w:rPr>
              <w:t>Personaleinsatz</w:t>
            </w:r>
          </w:p>
        </w:tc>
        <w:tc>
          <w:tcPr>
            <w:tcW w:w="1564" w:type="pct"/>
          </w:tcPr>
          <w:p w14:paraId="10146652" w14:textId="77777777" w:rsidR="00D44B94" w:rsidRDefault="00CE432B">
            <w:pPr>
              <w:pStyle w:val="Listenabsatz2"/>
              <w:spacing w:before="0" w:after="0"/>
              <w:ind w:left="0" w:firstLine="0"/>
              <w:jc w:val="center"/>
              <w:rPr>
                <w:rFonts w:asciiTheme="minorHAnsi" w:hAnsiTheme="minorHAnsi"/>
                <w:sz w:val="20"/>
                <w:szCs w:val="20"/>
              </w:rPr>
            </w:pPr>
            <w:r>
              <w:rPr>
                <w:rFonts w:asciiTheme="minorHAnsi" w:hAnsiTheme="minorHAnsi"/>
                <w:sz w:val="20"/>
                <w:szCs w:val="20"/>
              </w:rPr>
              <w:t>gering</w:t>
            </w:r>
          </w:p>
        </w:tc>
        <w:tc>
          <w:tcPr>
            <w:tcW w:w="1796" w:type="pct"/>
          </w:tcPr>
          <w:p w14:paraId="79A6009F" w14:textId="77777777" w:rsidR="00D44B94" w:rsidRDefault="00CE432B">
            <w:pPr>
              <w:pStyle w:val="Listenabsatz2"/>
              <w:spacing w:before="0" w:after="0"/>
              <w:ind w:left="0" w:firstLine="0"/>
              <w:jc w:val="center"/>
              <w:rPr>
                <w:rFonts w:asciiTheme="minorHAnsi" w:hAnsiTheme="minorHAnsi"/>
                <w:sz w:val="20"/>
                <w:szCs w:val="20"/>
              </w:rPr>
            </w:pPr>
            <w:r>
              <w:rPr>
                <w:rFonts w:asciiTheme="minorHAnsi" w:hAnsiTheme="minorHAnsi"/>
                <w:sz w:val="20"/>
                <w:szCs w:val="20"/>
              </w:rPr>
              <w:t>mittel-groß</w:t>
            </w:r>
          </w:p>
        </w:tc>
      </w:tr>
      <w:tr w:rsidR="00D44B94" w14:paraId="59370261" w14:textId="77777777">
        <w:tc>
          <w:tcPr>
            <w:tcW w:w="1640" w:type="pct"/>
          </w:tcPr>
          <w:p w14:paraId="01EB18FB" w14:textId="77777777" w:rsidR="00D44B94" w:rsidRDefault="00CE432B">
            <w:pPr>
              <w:pStyle w:val="Listenabsatz2"/>
              <w:spacing w:before="0" w:after="0"/>
              <w:ind w:left="0" w:firstLine="0"/>
              <w:rPr>
                <w:rFonts w:asciiTheme="minorHAnsi" w:hAnsiTheme="minorHAnsi"/>
                <w:sz w:val="20"/>
                <w:szCs w:val="20"/>
              </w:rPr>
            </w:pPr>
            <w:r>
              <w:rPr>
                <w:rFonts w:asciiTheme="minorHAnsi" w:hAnsiTheme="minorHAnsi"/>
                <w:sz w:val="20"/>
                <w:szCs w:val="20"/>
              </w:rPr>
              <w:t>Kosten</w:t>
            </w:r>
          </w:p>
        </w:tc>
        <w:tc>
          <w:tcPr>
            <w:tcW w:w="1564" w:type="pct"/>
          </w:tcPr>
          <w:p w14:paraId="332A055D" w14:textId="77777777" w:rsidR="00D44B94" w:rsidRDefault="00CE432B">
            <w:pPr>
              <w:pStyle w:val="Listenabsatz2"/>
              <w:spacing w:before="0" w:after="0"/>
              <w:ind w:left="0" w:firstLine="0"/>
              <w:jc w:val="center"/>
              <w:rPr>
                <w:rFonts w:asciiTheme="minorHAnsi" w:hAnsiTheme="minorHAnsi"/>
                <w:sz w:val="20"/>
                <w:szCs w:val="20"/>
              </w:rPr>
            </w:pPr>
            <w:r>
              <w:rPr>
                <w:rFonts w:asciiTheme="minorHAnsi" w:hAnsiTheme="minorHAnsi"/>
                <w:sz w:val="20"/>
                <w:szCs w:val="20"/>
              </w:rPr>
              <w:t>gering-mittel</w:t>
            </w:r>
          </w:p>
        </w:tc>
        <w:tc>
          <w:tcPr>
            <w:tcW w:w="1796" w:type="pct"/>
          </w:tcPr>
          <w:p w14:paraId="6E1C92C2" w14:textId="77777777" w:rsidR="00D44B94" w:rsidRDefault="00CE432B">
            <w:pPr>
              <w:pStyle w:val="Listenabsatz2"/>
              <w:spacing w:before="0" w:after="0"/>
              <w:ind w:left="0" w:firstLine="0"/>
              <w:jc w:val="center"/>
              <w:rPr>
                <w:rFonts w:asciiTheme="minorHAnsi" w:hAnsiTheme="minorHAnsi"/>
                <w:sz w:val="20"/>
                <w:szCs w:val="20"/>
              </w:rPr>
            </w:pPr>
            <w:r>
              <w:rPr>
                <w:rFonts w:asciiTheme="minorHAnsi" w:hAnsiTheme="minorHAnsi"/>
                <w:sz w:val="20"/>
                <w:szCs w:val="20"/>
              </w:rPr>
              <w:t>mittel-groß</w:t>
            </w:r>
          </w:p>
        </w:tc>
      </w:tr>
      <w:tr w:rsidR="00D44B94" w14:paraId="4915703C" w14:textId="77777777">
        <w:tc>
          <w:tcPr>
            <w:tcW w:w="1640" w:type="pct"/>
          </w:tcPr>
          <w:p w14:paraId="2E631E47" w14:textId="77777777" w:rsidR="00D44B94" w:rsidRDefault="00CE432B">
            <w:pPr>
              <w:pStyle w:val="Listenabsatz2"/>
              <w:spacing w:before="0" w:after="0"/>
              <w:ind w:left="0" w:firstLine="0"/>
              <w:rPr>
                <w:rFonts w:asciiTheme="minorHAnsi" w:hAnsiTheme="minorHAnsi"/>
                <w:sz w:val="20"/>
                <w:szCs w:val="20"/>
              </w:rPr>
            </w:pPr>
            <w:r>
              <w:rPr>
                <w:rFonts w:asciiTheme="minorHAnsi" w:hAnsiTheme="minorHAnsi"/>
                <w:sz w:val="20"/>
                <w:szCs w:val="20"/>
              </w:rPr>
              <w:t>Anzahl beteiligter Menschen / Organisationen</w:t>
            </w:r>
          </w:p>
        </w:tc>
        <w:tc>
          <w:tcPr>
            <w:tcW w:w="1564" w:type="pct"/>
          </w:tcPr>
          <w:p w14:paraId="2B8D57DF" w14:textId="77777777" w:rsidR="00D44B94" w:rsidRDefault="00CE432B">
            <w:pPr>
              <w:pStyle w:val="Listenabsatz2"/>
              <w:spacing w:before="0" w:after="0"/>
              <w:ind w:left="0" w:firstLine="0"/>
              <w:jc w:val="center"/>
              <w:rPr>
                <w:rFonts w:asciiTheme="minorHAnsi" w:hAnsiTheme="minorHAnsi"/>
                <w:sz w:val="20"/>
                <w:szCs w:val="20"/>
              </w:rPr>
            </w:pPr>
            <w:r>
              <w:rPr>
                <w:rFonts w:asciiTheme="minorHAnsi" w:hAnsiTheme="minorHAnsi"/>
                <w:sz w:val="20"/>
                <w:szCs w:val="20"/>
              </w:rPr>
              <w:t>wenige</w:t>
            </w:r>
          </w:p>
        </w:tc>
        <w:tc>
          <w:tcPr>
            <w:tcW w:w="1796" w:type="pct"/>
          </w:tcPr>
          <w:p w14:paraId="6870C3D3" w14:textId="77777777" w:rsidR="00D44B94" w:rsidRDefault="00CE432B">
            <w:pPr>
              <w:pStyle w:val="Listenabsatz2"/>
              <w:spacing w:before="0" w:after="0"/>
              <w:ind w:left="0" w:firstLine="0"/>
              <w:jc w:val="center"/>
              <w:rPr>
                <w:rFonts w:asciiTheme="minorHAnsi" w:hAnsiTheme="minorHAnsi"/>
                <w:sz w:val="20"/>
                <w:szCs w:val="20"/>
              </w:rPr>
            </w:pPr>
            <w:r>
              <w:rPr>
                <w:rFonts w:asciiTheme="minorHAnsi" w:hAnsiTheme="minorHAnsi"/>
                <w:sz w:val="20"/>
                <w:szCs w:val="20"/>
              </w:rPr>
              <w:t>mehrere-viele</w:t>
            </w:r>
          </w:p>
        </w:tc>
      </w:tr>
    </w:tbl>
    <w:p w14:paraId="567F8DEE" w14:textId="77777777" w:rsidR="00D44B94" w:rsidRDefault="00D44B94">
      <w:pPr>
        <w:pStyle w:val="Listenabsatz2"/>
        <w:spacing w:before="0" w:after="0" w:line="276" w:lineRule="auto"/>
        <w:ind w:left="0" w:firstLine="0"/>
        <w:rPr>
          <w:rFonts w:asciiTheme="minorHAnsi" w:hAnsiTheme="minorHAnsi"/>
          <w:sz w:val="22"/>
          <w:szCs w:val="22"/>
        </w:rPr>
      </w:pPr>
    </w:p>
    <w:p w14:paraId="7674BF05" w14:textId="77777777" w:rsidR="00D44B94" w:rsidRDefault="00CE432B">
      <w:pPr>
        <w:pStyle w:val="berschrift1"/>
        <w:numPr>
          <w:ilvl w:val="0"/>
          <w:numId w:val="10"/>
        </w:numPr>
        <w:ind w:left="567" w:hanging="567"/>
        <w:rPr>
          <w:rFonts w:asciiTheme="minorHAnsi" w:hAnsiTheme="minorHAnsi" w:cstheme="minorHAnsi"/>
          <w:b/>
        </w:rPr>
      </w:pPr>
      <w:bookmarkStart w:id="20" w:name="_Toc44347567"/>
      <w:r>
        <w:rPr>
          <w:rFonts w:asciiTheme="minorHAnsi" w:hAnsiTheme="minorHAnsi" w:cstheme="minorHAnsi"/>
          <w:b/>
        </w:rPr>
        <w:t>Anhang</w:t>
      </w:r>
      <w:bookmarkEnd w:id="20"/>
      <w:r>
        <w:rPr>
          <w:rFonts w:asciiTheme="minorHAnsi" w:hAnsiTheme="minorHAnsi" w:cstheme="minorHAnsi"/>
          <w:b/>
        </w:rPr>
        <w:t xml:space="preserve"> </w:t>
      </w:r>
    </w:p>
    <w:p w14:paraId="77D121AB" w14:textId="77777777" w:rsidR="00D44B94" w:rsidRDefault="00CE432B">
      <w:pPr>
        <w:rPr>
          <w:rFonts w:cstheme="minorHAnsi"/>
          <w:b/>
          <w:color w:val="FF0000"/>
          <w:sz w:val="32"/>
          <w:szCs w:val="32"/>
        </w:rPr>
      </w:pPr>
      <w:r>
        <w:rPr>
          <w:rFonts w:cstheme="minorHAnsi"/>
          <w:b/>
          <w:color w:val="FF0000"/>
          <w:sz w:val="32"/>
          <w:szCs w:val="32"/>
        </w:rPr>
        <w:t>(optional)</w:t>
      </w:r>
    </w:p>
    <w:p w14:paraId="2D058AE4" w14:textId="77777777" w:rsidR="00D44B94" w:rsidRDefault="00CE432B">
      <w:pPr>
        <w:rPr>
          <w:rFonts w:cstheme="minorHAnsi"/>
          <w:i/>
          <w:color w:val="FF0000"/>
        </w:rPr>
      </w:pPr>
      <w:r>
        <w:rPr>
          <w:rFonts w:cstheme="minorHAnsi"/>
          <w:b/>
          <w:color w:val="FF0000"/>
        </w:rPr>
        <w:t>Hinweise:</w:t>
      </w:r>
      <w:r>
        <w:rPr>
          <w:rFonts w:cstheme="minorHAnsi"/>
          <w:color w:val="FF0000"/>
        </w:rPr>
        <w:t xml:space="preserve"> (max. Seitenanzahl: 3) - </w:t>
      </w:r>
      <w:r>
        <w:rPr>
          <w:rFonts w:cstheme="minorHAnsi"/>
          <w:i/>
          <w:color w:val="FF0000"/>
        </w:rPr>
        <w:t xml:space="preserve">Gesamt-Zeitplan, Gesamt-Kostenaufstellung (Grobkostenschätzung der Projekte), Gesamt-Ergebnismatrix, Fotos und relevante Protokolle </w:t>
      </w:r>
    </w:p>
    <w:p w14:paraId="48AE2AB7" w14:textId="77777777" w:rsidR="00D44B94" w:rsidRDefault="00D44B94">
      <w:pPr>
        <w:rPr>
          <w:rFonts w:cstheme="minorHAnsi"/>
        </w:rPr>
      </w:pPr>
    </w:p>
    <w:p w14:paraId="5CA978CF" w14:textId="77777777" w:rsidR="00D44B94" w:rsidRDefault="00D44B94">
      <w:pPr>
        <w:rPr>
          <w:rFonts w:cstheme="minorHAnsi"/>
        </w:rPr>
      </w:pPr>
    </w:p>
    <w:sectPr w:rsidR="00D44B94">
      <w:footerReference w:type="default" r:id="rId2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FC3A7" w14:textId="77777777" w:rsidR="00A716BA" w:rsidRDefault="00A716BA">
      <w:r>
        <w:separator/>
      </w:r>
    </w:p>
  </w:endnote>
  <w:endnote w:type="continuationSeparator" w:id="0">
    <w:p w14:paraId="6C62992B" w14:textId="77777777" w:rsidR="00A716BA" w:rsidRDefault="00A71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sz w:val="18"/>
      </w:rPr>
      <w:id w:val="-1871678010"/>
      <w:docPartObj>
        <w:docPartGallery w:val="Page Numbers (Bottom of Page)"/>
        <w:docPartUnique/>
      </w:docPartObj>
    </w:sdtPr>
    <w:sdtEndPr/>
    <w:sdtContent>
      <w:sdt>
        <w:sdtPr>
          <w:rPr>
            <w:i/>
            <w:sz w:val="18"/>
          </w:rPr>
          <w:id w:val="-1859273491"/>
          <w:docPartObj>
            <w:docPartGallery w:val="Page Numbers (Top of Page)"/>
            <w:docPartUnique/>
          </w:docPartObj>
        </w:sdtPr>
        <w:sdtEndPr/>
        <w:sdtContent>
          <w:p w14:paraId="625CE07B" w14:textId="5787DDE8" w:rsidR="00E51154" w:rsidRDefault="00CE432B">
            <w:pPr>
              <w:pStyle w:val="Fuzeile"/>
              <w:rPr>
                <w:i/>
                <w:sz w:val="18"/>
              </w:rPr>
            </w:pPr>
            <w:proofErr w:type="gramStart"/>
            <w:r>
              <w:rPr>
                <w:i/>
                <w:sz w:val="18"/>
              </w:rPr>
              <w:t>KR Strategieplan</w:t>
            </w:r>
            <w:proofErr w:type="gramEnd"/>
            <w:r>
              <w:rPr>
                <w:i/>
                <w:sz w:val="18"/>
              </w:rPr>
              <w:t>_Vorlage_202</w:t>
            </w:r>
            <w:r w:rsidR="00E51154">
              <w:rPr>
                <w:i/>
                <w:sz w:val="18"/>
              </w:rPr>
              <w:t>6</w:t>
            </w:r>
          </w:p>
          <w:p w14:paraId="1F537E37" w14:textId="77777777" w:rsidR="00D44B94" w:rsidRDefault="00CE432B">
            <w:pPr>
              <w:pStyle w:val="Fuzeile"/>
              <w:jc w:val="right"/>
              <w:rPr>
                <w:i/>
                <w:sz w:val="18"/>
              </w:rPr>
            </w:pPr>
            <w:r>
              <w:rPr>
                <w:i/>
                <w:sz w:val="18"/>
              </w:rPr>
              <w:tab/>
            </w:r>
            <w:r>
              <w:rPr>
                <w:i/>
                <w:sz w:val="18"/>
                <w:lang w:val="de-DE"/>
              </w:rPr>
              <w:t xml:space="preserve">Seite </w:t>
            </w:r>
            <w:r>
              <w:rPr>
                <w:bCs/>
                <w:i/>
                <w:sz w:val="18"/>
              </w:rPr>
              <w:fldChar w:fldCharType="begin"/>
            </w:r>
            <w:r>
              <w:rPr>
                <w:bCs/>
                <w:i/>
                <w:sz w:val="18"/>
              </w:rPr>
              <w:instrText>PAGE</w:instrText>
            </w:r>
            <w:r>
              <w:rPr>
                <w:bCs/>
                <w:i/>
                <w:sz w:val="18"/>
              </w:rPr>
              <w:fldChar w:fldCharType="separate"/>
            </w:r>
            <w:r>
              <w:rPr>
                <w:bCs/>
                <w:i/>
                <w:noProof/>
                <w:sz w:val="18"/>
              </w:rPr>
              <w:t>14</w:t>
            </w:r>
            <w:r>
              <w:rPr>
                <w:bCs/>
                <w:i/>
                <w:sz w:val="18"/>
              </w:rPr>
              <w:fldChar w:fldCharType="end"/>
            </w:r>
            <w:r>
              <w:rPr>
                <w:i/>
                <w:sz w:val="18"/>
                <w:lang w:val="de-DE"/>
              </w:rPr>
              <w:t xml:space="preserve"> / </w:t>
            </w:r>
            <w:r>
              <w:rPr>
                <w:bCs/>
                <w:i/>
                <w:sz w:val="18"/>
              </w:rPr>
              <w:fldChar w:fldCharType="begin"/>
            </w:r>
            <w:r>
              <w:rPr>
                <w:bCs/>
                <w:i/>
                <w:sz w:val="18"/>
              </w:rPr>
              <w:instrText>NUMPAGES</w:instrText>
            </w:r>
            <w:r>
              <w:rPr>
                <w:bCs/>
                <w:i/>
                <w:sz w:val="18"/>
              </w:rPr>
              <w:fldChar w:fldCharType="separate"/>
            </w:r>
            <w:r>
              <w:rPr>
                <w:bCs/>
                <w:i/>
                <w:noProof/>
                <w:sz w:val="18"/>
              </w:rPr>
              <w:t>14</w:t>
            </w:r>
            <w:r>
              <w:rPr>
                <w:bCs/>
                <w:i/>
                <w:sz w:val="18"/>
              </w:rPr>
              <w:fldChar w:fldCharType="end"/>
            </w:r>
          </w:p>
        </w:sdtContent>
      </w:sdt>
    </w:sdtContent>
  </w:sdt>
  <w:p w14:paraId="611DD8A6" w14:textId="77777777" w:rsidR="00D44B94" w:rsidRDefault="00D44B9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B896E" w14:textId="77777777" w:rsidR="00A716BA" w:rsidRDefault="00A716BA">
      <w:r>
        <w:separator/>
      </w:r>
    </w:p>
  </w:footnote>
  <w:footnote w:type="continuationSeparator" w:id="0">
    <w:p w14:paraId="74C485EA" w14:textId="77777777" w:rsidR="00A716BA" w:rsidRDefault="00A716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761FD"/>
    <w:multiLevelType w:val="hybridMultilevel"/>
    <w:tmpl w:val="747C3A44"/>
    <w:lvl w:ilvl="0" w:tplc="E25807E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9BD471B"/>
    <w:multiLevelType w:val="hybridMultilevel"/>
    <w:tmpl w:val="AA86538C"/>
    <w:lvl w:ilvl="0" w:tplc="4B683A5E">
      <w:start w:val="65"/>
      <w:numFmt w:val="bullet"/>
      <w:lvlText w:val=""/>
      <w:lvlJc w:val="left"/>
      <w:pPr>
        <w:ind w:left="720" w:hanging="360"/>
      </w:pPr>
      <w:rPr>
        <w:rFonts w:ascii="Wingdings" w:eastAsiaTheme="minorHAnsi" w:hAnsi="Wingdings" w:cstheme="minorHAns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1AC1B3B"/>
    <w:multiLevelType w:val="hybridMultilevel"/>
    <w:tmpl w:val="C726A39E"/>
    <w:lvl w:ilvl="0" w:tplc="0C070019">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11B32281"/>
    <w:multiLevelType w:val="hybridMultilevel"/>
    <w:tmpl w:val="C94048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46D3E8F"/>
    <w:multiLevelType w:val="multilevel"/>
    <w:tmpl w:val="AA948B82"/>
    <w:lvl w:ilvl="0">
      <w:start w:val="5"/>
      <w:numFmt w:val="decimal"/>
      <w:lvlText w:val="%1."/>
      <w:lvlJc w:val="left"/>
      <w:pPr>
        <w:ind w:left="360" w:hanging="360"/>
      </w:pPr>
      <w:rPr>
        <w:rFonts w:hint="default"/>
        <w:i w:val="0"/>
      </w:rPr>
    </w:lvl>
    <w:lvl w:ilvl="1">
      <w:start w:val="1"/>
      <w:numFmt w:val="decimal"/>
      <w:lvlText w:val="%1.%2."/>
      <w:lvlJc w:val="left"/>
      <w:pPr>
        <w:ind w:left="1219" w:hanging="720"/>
      </w:pPr>
      <w:rPr>
        <w:rFonts w:hint="default"/>
        <w:i/>
      </w:rPr>
    </w:lvl>
    <w:lvl w:ilvl="2">
      <w:start w:val="1"/>
      <w:numFmt w:val="decimal"/>
      <w:lvlText w:val="%1.%2.%3."/>
      <w:lvlJc w:val="left"/>
      <w:pPr>
        <w:ind w:left="1718" w:hanging="720"/>
      </w:pPr>
      <w:rPr>
        <w:rFonts w:hint="default"/>
        <w:i/>
      </w:rPr>
    </w:lvl>
    <w:lvl w:ilvl="3">
      <w:start w:val="1"/>
      <w:numFmt w:val="decimal"/>
      <w:lvlText w:val="%1.%2.%3.%4."/>
      <w:lvlJc w:val="left"/>
      <w:pPr>
        <w:ind w:left="2577" w:hanging="1080"/>
      </w:pPr>
      <w:rPr>
        <w:rFonts w:hint="default"/>
        <w:i/>
      </w:rPr>
    </w:lvl>
    <w:lvl w:ilvl="4">
      <w:start w:val="1"/>
      <w:numFmt w:val="decimal"/>
      <w:lvlText w:val="%1.%2.%3.%4.%5."/>
      <w:lvlJc w:val="left"/>
      <w:pPr>
        <w:ind w:left="3076" w:hanging="1080"/>
      </w:pPr>
      <w:rPr>
        <w:rFonts w:hint="default"/>
        <w:i/>
      </w:rPr>
    </w:lvl>
    <w:lvl w:ilvl="5">
      <w:start w:val="1"/>
      <w:numFmt w:val="decimal"/>
      <w:lvlText w:val="%1.%2.%3.%4.%5.%6."/>
      <w:lvlJc w:val="left"/>
      <w:pPr>
        <w:ind w:left="3935" w:hanging="1440"/>
      </w:pPr>
      <w:rPr>
        <w:rFonts w:hint="default"/>
        <w:i/>
      </w:rPr>
    </w:lvl>
    <w:lvl w:ilvl="6">
      <w:start w:val="1"/>
      <w:numFmt w:val="decimal"/>
      <w:lvlText w:val="%1.%2.%3.%4.%5.%6.%7."/>
      <w:lvlJc w:val="left"/>
      <w:pPr>
        <w:ind w:left="4434" w:hanging="1440"/>
      </w:pPr>
      <w:rPr>
        <w:rFonts w:hint="default"/>
        <w:i/>
      </w:rPr>
    </w:lvl>
    <w:lvl w:ilvl="7">
      <w:start w:val="1"/>
      <w:numFmt w:val="decimal"/>
      <w:lvlText w:val="%1.%2.%3.%4.%5.%6.%7.%8."/>
      <w:lvlJc w:val="left"/>
      <w:pPr>
        <w:ind w:left="5293" w:hanging="1800"/>
      </w:pPr>
      <w:rPr>
        <w:rFonts w:hint="default"/>
        <w:i/>
      </w:rPr>
    </w:lvl>
    <w:lvl w:ilvl="8">
      <w:start w:val="1"/>
      <w:numFmt w:val="decimal"/>
      <w:lvlText w:val="%1.%2.%3.%4.%5.%6.%7.%8.%9."/>
      <w:lvlJc w:val="left"/>
      <w:pPr>
        <w:ind w:left="5792" w:hanging="1800"/>
      </w:pPr>
      <w:rPr>
        <w:rFonts w:hint="default"/>
        <w:i/>
      </w:rPr>
    </w:lvl>
  </w:abstractNum>
  <w:abstractNum w:abstractNumId="5" w15:restartNumberingAfterBreak="0">
    <w:nsid w:val="2C0A3974"/>
    <w:multiLevelType w:val="multilevel"/>
    <w:tmpl w:val="CEEE208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21626BE"/>
    <w:multiLevelType w:val="hybridMultilevel"/>
    <w:tmpl w:val="1AC41BF2"/>
    <w:lvl w:ilvl="0" w:tplc="C0D2E732">
      <w:start w:val="65"/>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4EC0556"/>
    <w:multiLevelType w:val="hybridMultilevel"/>
    <w:tmpl w:val="572CC35A"/>
    <w:lvl w:ilvl="0" w:tplc="EA06651C">
      <w:start w:val="1"/>
      <w:numFmt w:val="decimal"/>
      <w:lvlText w:val="%1."/>
      <w:lvlJc w:val="left"/>
      <w:pPr>
        <w:ind w:left="720" w:hanging="360"/>
      </w:pPr>
      <w:rPr>
        <w:rFonts w:asciiTheme="minorHAnsi" w:eastAsiaTheme="majorEastAsia" w:hAnsiTheme="minorHAnsi" w:cstheme="minorHAnsi" w:hint="default"/>
        <w:b/>
        <w:color w:val="365F91" w:themeColor="accent1" w:themeShade="BF"/>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3A337C2B"/>
    <w:multiLevelType w:val="hybridMultilevel"/>
    <w:tmpl w:val="A89017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ABB5C37"/>
    <w:multiLevelType w:val="hybridMultilevel"/>
    <w:tmpl w:val="EC6459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D7669A0"/>
    <w:multiLevelType w:val="multilevel"/>
    <w:tmpl w:val="9F74C3DE"/>
    <w:lvl w:ilvl="0">
      <w:start w:val="1"/>
      <w:numFmt w:val="decimal"/>
      <w:pStyle w:val="Listenabsatz"/>
      <w:lvlText w:val="%1."/>
      <w:lvlJc w:val="left"/>
      <w:pPr>
        <w:ind w:left="717" w:hanging="360"/>
      </w:pPr>
      <w:rPr>
        <w:b/>
        <w:sz w:val="32"/>
        <w:szCs w:val="32"/>
      </w:rPr>
    </w:lvl>
    <w:lvl w:ilvl="1">
      <w:start w:val="1"/>
      <w:numFmt w:val="decimal"/>
      <w:lvlText w:val="%1.%2."/>
      <w:lvlJc w:val="left"/>
      <w:pPr>
        <w:ind w:left="931" w:hanging="432"/>
      </w:pPr>
      <w:rPr>
        <w:b w:val="0"/>
      </w:rPr>
    </w:lvl>
    <w:lvl w:ilvl="2">
      <w:start w:val="1"/>
      <w:numFmt w:val="decimal"/>
      <w:lvlText w:val="%1.%2.%3."/>
      <w:lvlJc w:val="left"/>
      <w:pPr>
        <w:ind w:left="1581" w:hanging="504"/>
      </w:pPr>
      <w:rPr>
        <w:b w:val="0"/>
      </w:rPr>
    </w:lvl>
    <w:lvl w:ilvl="3">
      <w:start w:val="1"/>
      <w:numFmt w:val="decimal"/>
      <w:lvlText w:val="%1.%2.%3.%4."/>
      <w:lvlJc w:val="left"/>
      <w:pPr>
        <w:ind w:left="2085" w:hanging="648"/>
      </w:pPr>
    </w:lvl>
    <w:lvl w:ilvl="4">
      <w:start w:val="1"/>
      <w:numFmt w:val="decimal"/>
      <w:lvlText w:val="%1.%2.%3.%4.%5."/>
      <w:lvlJc w:val="left"/>
      <w:pPr>
        <w:ind w:left="2589" w:hanging="792"/>
      </w:pPr>
    </w:lvl>
    <w:lvl w:ilvl="5">
      <w:start w:val="1"/>
      <w:numFmt w:val="decimal"/>
      <w:lvlText w:val="%1.%2.%3.%4.%5.%6."/>
      <w:lvlJc w:val="left"/>
      <w:pPr>
        <w:ind w:left="3093" w:hanging="936"/>
      </w:pPr>
    </w:lvl>
    <w:lvl w:ilvl="6">
      <w:start w:val="1"/>
      <w:numFmt w:val="decimal"/>
      <w:lvlText w:val="%1.%2.%3.%4.%5.%6.%7."/>
      <w:lvlJc w:val="left"/>
      <w:pPr>
        <w:ind w:left="3597" w:hanging="1080"/>
      </w:pPr>
    </w:lvl>
    <w:lvl w:ilvl="7">
      <w:start w:val="1"/>
      <w:numFmt w:val="decimal"/>
      <w:lvlText w:val="%1.%2.%3.%4.%5.%6.%7.%8."/>
      <w:lvlJc w:val="left"/>
      <w:pPr>
        <w:ind w:left="4101" w:hanging="1224"/>
      </w:pPr>
    </w:lvl>
    <w:lvl w:ilvl="8">
      <w:start w:val="1"/>
      <w:numFmt w:val="decimal"/>
      <w:lvlText w:val="%1.%2.%3.%4.%5.%6.%7.%8.%9."/>
      <w:lvlJc w:val="left"/>
      <w:pPr>
        <w:ind w:left="4677" w:hanging="1440"/>
      </w:pPr>
    </w:lvl>
  </w:abstractNum>
  <w:abstractNum w:abstractNumId="11" w15:restartNumberingAfterBreak="0">
    <w:nsid w:val="4FC030BE"/>
    <w:multiLevelType w:val="hybridMultilevel"/>
    <w:tmpl w:val="1A09B9E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6EE34D9F"/>
    <w:multiLevelType w:val="hybridMultilevel"/>
    <w:tmpl w:val="52A0493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749A1031"/>
    <w:multiLevelType w:val="multilevel"/>
    <w:tmpl w:val="967C9928"/>
    <w:lvl w:ilvl="0">
      <w:start w:val="4"/>
      <w:numFmt w:val="decimal"/>
      <w:lvlText w:val="%1."/>
      <w:lvlJc w:val="left"/>
      <w:pPr>
        <w:ind w:left="390" w:hanging="390"/>
      </w:pPr>
      <w:rPr>
        <w:rFonts w:hint="default"/>
      </w:rPr>
    </w:lvl>
    <w:lvl w:ilvl="1">
      <w:start w:val="1"/>
      <w:numFmt w:val="decimal"/>
      <w:lvlText w:val="%1.%2."/>
      <w:lvlJc w:val="left"/>
      <w:pPr>
        <w:ind w:left="1219" w:hanging="720"/>
      </w:pPr>
      <w:rPr>
        <w:rFonts w:hint="default"/>
      </w:rPr>
    </w:lvl>
    <w:lvl w:ilvl="2">
      <w:start w:val="1"/>
      <w:numFmt w:val="decimal"/>
      <w:lvlText w:val="%1.%2.%3."/>
      <w:lvlJc w:val="left"/>
      <w:pPr>
        <w:ind w:left="1718" w:hanging="720"/>
      </w:pPr>
      <w:rPr>
        <w:rFonts w:hint="default"/>
      </w:rPr>
    </w:lvl>
    <w:lvl w:ilvl="3">
      <w:start w:val="1"/>
      <w:numFmt w:val="decimal"/>
      <w:lvlText w:val="%1.%2.%3.%4."/>
      <w:lvlJc w:val="left"/>
      <w:pPr>
        <w:ind w:left="2577" w:hanging="108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935" w:hanging="1440"/>
      </w:pPr>
      <w:rPr>
        <w:rFonts w:hint="default"/>
      </w:rPr>
    </w:lvl>
    <w:lvl w:ilvl="6">
      <w:start w:val="1"/>
      <w:numFmt w:val="decimal"/>
      <w:lvlText w:val="%1.%2.%3.%4.%5.%6.%7."/>
      <w:lvlJc w:val="left"/>
      <w:pPr>
        <w:ind w:left="4794" w:hanging="1800"/>
      </w:pPr>
      <w:rPr>
        <w:rFonts w:hint="default"/>
      </w:rPr>
    </w:lvl>
    <w:lvl w:ilvl="7">
      <w:start w:val="1"/>
      <w:numFmt w:val="decimal"/>
      <w:lvlText w:val="%1.%2.%3.%4.%5.%6.%7.%8."/>
      <w:lvlJc w:val="left"/>
      <w:pPr>
        <w:ind w:left="5293" w:hanging="1800"/>
      </w:pPr>
      <w:rPr>
        <w:rFonts w:hint="default"/>
      </w:rPr>
    </w:lvl>
    <w:lvl w:ilvl="8">
      <w:start w:val="1"/>
      <w:numFmt w:val="decimal"/>
      <w:lvlText w:val="%1.%2.%3.%4.%5.%6.%7.%8.%9."/>
      <w:lvlJc w:val="left"/>
      <w:pPr>
        <w:ind w:left="6152" w:hanging="2160"/>
      </w:pPr>
      <w:rPr>
        <w:rFonts w:hint="default"/>
      </w:rPr>
    </w:lvl>
  </w:abstractNum>
  <w:num w:numId="1" w16cid:durableId="29765148">
    <w:abstractNumId w:val="10"/>
  </w:num>
  <w:num w:numId="2" w16cid:durableId="325133476">
    <w:abstractNumId w:val="12"/>
  </w:num>
  <w:num w:numId="3" w16cid:durableId="1655527854">
    <w:abstractNumId w:val="3"/>
  </w:num>
  <w:num w:numId="4" w16cid:durableId="2053575108">
    <w:abstractNumId w:val="8"/>
  </w:num>
  <w:num w:numId="5" w16cid:durableId="1452633321">
    <w:abstractNumId w:val="2"/>
  </w:num>
  <w:num w:numId="6" w16cid:durableId="197591806">
    <w:abstractNumId w:val="11"/>
  </w:num>
  <w:num w:numId="7" w16cid:durableId="56171588">
    <w:abstractNumId w:val="13"/>
  </w:num>
  <w:num w:numId="8" w16cid:durableId="1608653381">
    <w:abstractNumId w:val="7"/>
  </w:num>
  <w:num w:numId="9" w16cid:durableId="1659459521">
    <w:abstractNumId w:val="5"/>
  </w:num>
  <w:num w:numId="10" w16cid:durableId="786047258">
    <w:abstractNumId w:val="4"/>
  </w:num>
  <w:num w:numId="11" w16cid:durableId="648292570">
    <w:abstractNumId w:val="6"/>
  </w:num>
  <w:num w:numId="12" w16cid:durableId="728849285">
    <w:abstractNumId w:val="0"/>
  </w:num>
  <w:num w:numId="13" w16cid:durableId="1841043828">
    <w:abstractNumId w:val="1"/>
  </w:num>
  <w:num w:numId="14" w16cid:durableId="909652494">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B94"/>
    <w:rsid w:val="00035C77"/>
    <w:rsid w:val="000A77FC"/>
    <w:rsid w:val="00105DFB"/>
    <w:rsid w:val="001B4740"/>
    <w:rsid w:val="00260027"/>
    <w:rsid w:val="002821E6"/>
    <w:rsid w:val="003E5487"/>
    <w:rsid w:val="0073681D"/>
    <w:rsid w:val="008962B3"/>
    <w:rsid w:val="00913D88"/>
    <w:rsid w:val="00A57FB6"/>
    <w:rsid w:val="00A716BA"/>
    <w:rsid w:val="00B50E54"/>
    <w:rsid w:val="00BD2E37"/>
    <w:rsid w:val="00CA278F"/>
    <w:rsid w:val="00CE432B"/>
    <w:rsid w:val="00D17C8D"/>
    <w:rsid w:val="00D44B94"/>
    <w:rsid w:val="00DB49B8"/>
    <w:rsid w:val="00E26DC7"/>
    <w:rsid w:val="00E51154"/>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BD8AE"/>
  <w15:docId w15:val="{00F39104-2D9C-412E-AFFE-C89DDAAA2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40" w:lineRule="auto"/>
    </w:pPr>
  </w:style>
  <w:style w:type="paragraph" w:styleId="berschrift1">
    <w:name w:val="heading 1"/>
    <w:basedOn w:val="Standard"/>
    <w:next w:val="Standard"/>
    <w:link w:val="berschrift1Zchn"/>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erschrift8">
    <w:name w:val="heading 8"/>
    <w:basedOn w:val="Standard"/>
    <w:next w:val="Standard"/>
    <w:link w:val="berschrift8Zchn"/>
    <w:uiPriority w:val="9"/>
    <w:semiHidden/>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numPr>
        <w:numId w:val="1"/>
      </w:numPr>
      <w:spacing w:before="120" w:after="120"/>
    </w:pPr>
    <w:rPr>
      <w:rFonts w:ascii="Arial" w:hAnsi="Arial" w:cs="Arial"/>
      <w:b/>
    </w:rPr>
  </w:style>
  <w:style w:type="paragraph" w:styleId="Kopfzeile">
    <w:name w:val="header"/>
    <w:basedOn w:val="Standard"/>
    <w:link w:val="KopfzeileZchn"/>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Funotentext">
    <w:name w:val="footnote text"/>
    <w:basedOn w:val="Standard"/>
    <w:link w:val="FunotentextZchn"/>
    <w:uiPriority w:val="99"/>
    <w:semiHidden/>
    <w:unhideWhenUsed/>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styleId="SchwacheHervorhebung">
    <w:name w:val="Subtle Emphasis"/>
    <w:basedOn w:val="Absatz-Standardschriftart"/>
    <w:uiPriority w:val="19"/>
    <w:qFormat/>
    <w:rPr>
      <w:i/>
      <w:iCs/>
      <w:color w:val="808080" w:themeColor="text1" w:themeTint="7F"/>
    </w:rPr>
  </w:style>
  <w:style w:type="paragraph" w:customStyle="1" w:styleId="Listenabsatz2">
    <w:name w:val="Listenabsatz 2"/>
    <w:basedOn w:val="Listenabsatz"/>
    <w:qFormat/>
    <w:pPr>
      <w:numPr>
        <w:numId w:val="0"/>
      </w:numPr>
      <w:ind w:left="792" w:hanging="432"/>
    </w:pPr>
    <w:rPr>
      <w:rFonts w:asciiTheme="majorHAnsi" w:hAnsiTheme="majorHAnsi" w:cstheme="minorHAnsi"/>
      <w:b w:val="0"/>
      <w:sz w:val="26"/>
      <w:szCs w:val="26"/>
    </w:rPr>
  </w:style>
  <w:style w:type="paragraph" w:customStyle="1" w:styleId="Flietext">
    <w:name w:val="Fließtext"/>
    <w:basedOn w:val="Listenabsatz2"/>
    <w:qFormat/>
    <w:pPr>
      <w:spacing w:line="280" w:lineRule="exact"/>
      <w:ind w:left="357" w:firstLine="0"/>
    </w:pPr>
    <w:rPr>
      <w:rFonts w:asciiTheme="minorHAnsi" w:hAnsiTheme="minorHAnsi"/>
      <w:sz w:val="22"/>
      <w:szCs w:val="22"/>
      <w:lang w:val="en-GB"/>
    </w:rPr>
  </w:style>
  <w:style w:type="paragraph" w:customStyle="1" w:styleId="Listenabsatz3">
    <w:name w:val="Listenabsatz 3"/>
    <w:basedOn w:val="Listenabsatz"/>
    <w:qFormat/>
    <w:pPr>
      <w:numPr>
        <w:numId w:val="0"/>
      </w:numPr>
      <w:ind w:left="1224" w:hanging="504"/>
    </w:pPr>
    <w:rPr>
      <w:rFonts w:asciiTheme="minorHAnsi" w:hAnsiTheme="minorHAnsi" w:cstheme="minorHAnsi"/>
      <w:b w:val="0"/>
      <w:sz w:val="24"/>
      <w:szCs w:val="24"/>
    </w:r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pPr>
      <w:spacing w:line="259" w:lineRule="auto"/>
      <w:outlineLvl w:val="9"/>
    </w:pPr>
    <w:rPr>
      <w:lang w:eastAsia="de-AT"/>
    </w:rPr>
  </w:style>
  <w:style w:type="paragraph" w:styleId="Verzeichnis1">
    <w:name w:val="toc 1"/>
    <w:basedOn w:val="Standard"/>
    <w:next w:val="Standard"/>
    <w:autoRedefine/>
    <w:uiPriority w:val="39"/>
    <w:unhideWhenUsed/>
    <w:pPr>
      <w:tabs>
        <w:tab w:val="left" w:pos="440"/>
        <w:tab w:val="right" w:leader="dot" w:pos="9062"/>
      </w:tabs>
      <w:spacing w:after="100" w:line="360" w:lineRule="auto"/>
    </w:pPr>
    <w:rPr>
      <w:rFonts w:asciiTheme="majorHAnsi" w:eastAsiaTheme="majorEastAsia" w:hAnsiTheme="majorHAnsi" w:cstheme="majorBidi"/>
      <w:b/>
      <w:noProof/>
    </w:rPr>
  </w:style>
  <w:style w:type="character" w:styleId="Hyperlink">
    <w:name w:val="Hyperlink"/>
    <w:basedOn w:val="Absatz-Standardschriftart"/>
    <w:uiPriority w:val="99"/>
    <w:unhideWhenUsed/>
    <w:rPr>
      <w:color w:val="0000FF" w:themeColor="hyperlink"/>
      <w:u w:val="single"/>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365F91" w:themeColor="accent1" w:themeShade="BF"/>
      <w:sz w:val="26"/>
      <w:szCs w:val="26"/>
    </w:rPr>
  </w:style>
  <w:style w:type="paragraph" w:styleId="Verzeichnis2">
    <w:name w:val="toc 2"/>
    <w:basedOn w:val="Standard"/>
    <w:next w:val="Standard"/>
    <w:autoRedefine/>
    <w:uiPriority w:val="39"/>
    <w:unhideWhenUsed/>
    <w:pPr>
      <w:spacing w:after="100"/>
      <w:ind w:left="220"/>
    </w:p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243F60" w:themeColor="accent1" w:themeShade="7F"/>
      <w:sz w:val="24"/>
      <w:szCs w:val="24"/>
    </w:rPr>
  </w:style>
  <w:style w:type="paragraph" w:styleId="Verzeichnis3">
    <w:name w:val="toc 3"/>
    <w:basedOn w:val="Standard"/>
    <w:next w:val="Standard"/>
    <w:autoRedefine/>
    <w:uiPriority w:val="39"/>
    <w:unhideWhenUsed/>
    <w:pPr>
      <w:spacing w:after="100"/>
      <w:ind w:left="440"/>
    </w:pPr>
  </w:style>
  <w:style w:type="character" w:styleId="BesuchterLink">
    <w:name w:val="FollowedHyperlink"/>
    <w:basedOn w:val="Absatz-Standardschriftart"/>
    <w:uiPriority w:val="99"/>
    <w:semiHidden/>
    <w:unhideWhenUsed/>
    <w:rPr>
      <w:color w:val="800080" w:themeColor="followedHyperlink"/>
      <w:u w:val="single"/>
    </w:rPr>
  </w:style>
  <w:style w:type="table" w:customStyle="1" w:styleId="Tabellenraster1">
    <w:name w:val="Tabellenraster1"/>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272727" w:themeColor="text1" w:themeTint="D8"/>
      <w:sz w:val="21"/>
      <w:szCs w:val="21"/>
    </w:rPr>
  </w:style>
  <w:style w:type="table" w:customStyle="1" w:styleId="Tabellenraster2">
    <w:name w:val="Tabellenraster2"/>
    <w:basedOn w:val="NormaleTabelle"/>
    <w:next w:val="Tabellenraster"/>
    <w:uiPriority w:val="59"/>
    <w:pPr>
      <w:spacing w:after="0" w:line="240" w:lineRule="auto"/>
    </w:pPr>
    <w:rPr>
      <w:rFonts w:eastAsiaTheme="minorEastAs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rPr>
      <w:rFonts w:ascii="EUAlbertina" w:hAnsi="EUAlbertina" w:cstheme="minorBidi"/>
      <w:color w:val="auto"/>
    </w:rPr>
  </w:style>
  <w:style w:type="paragraph" w:customStyle="1" w:styleId="CM3">
    <w:name w:val="CM3"/>
    <w:basedOn w:val="Default"/>
    <w:next w:val="Default"/>
    <w:uiPriority w:val="99"/>
    <w:rPr>
      <w:rFonts w:ascii="EUAlbertina" w:hAnsi="EUAlbertina" w:cstheme="minorBidi"/>
      <w:color w:val="auto"/>
    </w:rPr>
  </w:style>
  <w:style w:type="character" w:styleId="Fett">
    <w:name w:val="Strong"/>
    <w:basedOn w:val="Absatz-Standardschriftart"/>
    <w:uiPriority w:val="22"/>
    <w:qFormat/>
    <w:rPr>
      <w:b/>
      <w:bCs/>
    </w:rPr>
  </w:style>
  <w:style w:type="character" w:styleId="NichtaufgelsteErwhnung">
    <w:name w:val="Unresolved Mention"/>
    <w:basedOn w:val="Absatz-Standardschriftart"/>
    <w:uiPriority w:val="99"/>
    <w:semiHidden/>
    <w:unhideWhenUsed/>
    <w:rsid w:val="008962B3"/>
    <w:rPr>
      <w:color w:val="605E5C"/>
      <w:shd w:val="clear" w:color="auto" w:fill="E1DFDD"/>
    </w:rPr>
  </w:style>
  <w:style w:type="paragraph" w:styleId="Beschriftung">
    <w:name w:val="caption"/>
    <w:basedOn w:val="Standard"/>
    <w:next w:val="Standard"/>
    <w:uiPriority w:val="35"/>
    <w:semiHidden/>
    <w:unhideWhenUsed/>
    <w:qFormat/>
    <w:rsid w:val="00913D8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689759">
      <w:bodyDiv w:val="1"/>
      <w:marLeft w:val="0"/>
      <w:marRight w:val="0"/>
      <w:marTop w:val="0"/>
      <w:marBottom w:val="0"/>
      <w:divBdr>
        <w:top w:val="none" w:sz="0" w:space="0" w:color="auto"/>
        <w:left w:val="none" w:sz="0" w:space="0" w:color="auto"/>
        <w:bottom w:val="none" w:sz="0" w:space="0" w:color="auto"/>
        <w:right w:val="none" w:sz="0" w:space="0" w:color="auto"/>
      </w:divBdr>
    </w:div>
    <w:div w:id="869490504">
      <w:bodyDiv w:val="1"/>
      <w:marLeft w:val="0"/>
      <w:marRight w:val="0"/>
      <w:marTop w:val="0"/>
      <w:marBottom w:val="0"/>
      <w:divBdr>
        <w:top w:val="none" w:sz="0" w:space="0" w:color="auto"/>
        <w:left w:val="none" w:sz="0" w:space="0" w:color="auto"/>
        <w:bottom w:val="none" w:sz="0" w:space="0" w:color="auto"/>
        <w:right w:val="none" w:sz="0" w:space="0" w:color="auto"/>
      </w:divBdr>
      <w:divsChild>
        <w:div w:id="818033620">
          <w:marLeft w:val="446"/>
          <w:marRight w:val="0"/>
          <w:marTop w:val="0"/>
          <w:marBottom w:val="0"/>
          <w:divBdr>
            <w:top w:val="none" w:sz="0" w:space="0" w:color="auto"/>
            <w:left w:val="none" w:sz="0" w:space="0" w:color="auto"/>
            <w:bottom w:val="none" w:sz="0" w:space="0" w:color="auto"/>
            <w:right w:val="none" w:sz="0" w:space="0" w:color="auto"/>
          </w:divBdr>
        </w:div>
        <w:div w:id="2123836377">
          <w:marLeft w:val="446"/>
          <w:marRight w:val="0"/>
          <w:marTop w:val="0"/>
          <w:marBottom w:val="0"/>
          <w:divBdr>
            <w:top w:val="none" w:sz="0" w:space="0" w:color="auto"/>
            <w:left w:val="none" w:sz="0" w:space="0" w:color="auto"/>
            <w:bottom w:val="none" w:sz="0" w:space="0" w:color="auto"/>
            <w:right w:val="none" w:sz="0" w:space="0" w:color="auto"/>
          </w:divBdr>
        </w:div>
        <w:div w:id="1837452454">
          <w:marLeft w:val="446"/>
          <w:marRight w:val="0"/>
          <w:marTop w:val="0"/>
          <w:marBottom w:val="0"/>
          <w:divBdr>
            <w:top w:val="none" w:sz="0" w:space="0" w:color="auto"/>
            <w:left w:val="none" w:sz="0" w:space="0" w:color="auto"/>
            <w:bottom w:val="none" w:sz="0" w:space="0" w:color="auto"/>
            <w:right w:val="none" w:sz="0" w:space="0" w:color="auto"/>
          </w:divBdr>
        </w:div>
        <w:div w:id="1609923234">
          <w:marLeft w:val="446"/>
          <w:marRight w:val="0"/>
          <w:marTop w:val="0"/>
          <w:marBottom w:val="0"/>
          <w:divBdr>
            <w:top w:val="none" w:sz="0" w:space="0" w:color="auto"/>
            <w:left w:val="none" w:sz="0" w:space="0" w:color="auto"/>
            <w:bottom w:val="none" w:sz="0" w:space="0" w:color="auto"/>
            <w:right w:val="none" w:sz="0" w:space="0" w:color="auto"/>
          </w:divBdr>
        </w:div>
        <w:div w:id="46727686">
          <w:marLeft w:val="446"/>
          <w:marRight w:val="0"/>
          <w:marTop w:val="0"/>
          <w:marBottom w:val="0"/>
          <w:divBdr>
            <w:top w:val="none" w:sz="0" w:space="0" w:color="auto"/>
            <w:left w:val="none" w:sz="0" w:space="0" w:color="auto"/>
            <w:bottom w:val="none" w:sz="0" w:space="0" w:color="auto"/>
            <w:right w:val="none" w:sz="0" w:space="0" w:color="auto"/>
          </w:divBdr>
        </w:div>
        <w:div w:id="266623792">
          <w:marLeft w:val="446"/>
          <w:marRight w:val="0"/>
          <w:marTop w:val="0"/>
          <w:marBottom w:val="0"/>
          <w:divBdr>
            <w:top w:val="none" w:sz="0" w:space="0" w:color="auto"/>
            <w:left w:val="none" w:sz="0" w:space="0" w:color="auto"/>
            <w:bottom w:val="none" w:sz="0" w:space="0" w:color="auto"/>
            <w:right w:val="none" w:sz="0" w:space="0" w:color="auto"/>
          </w:divBdr>
        </w:div>
        <w:div w:id="997198506">
          <w:marLeft w:val="446"/>
          <w:marRight w:val="0"/>
          <w:marTop w:val="0"/>
          <w:marBottom w:val="0"/>
          <w:divBdr>
            <w:top w:val="none" w:sz="0" w:space="0" w:color="auto"/>
            <w:left w:val="none" w:sz="0" w:space="0" w:color="auto"/>
            <w:bottom w:val="none" w:sz="0" w:space="0" w:color="auto"/>
            <w:right w:val="none" w:sz="0" w:space="0" w:color="auto"/>
          </w:divBdr>
        </w:div>
      </w:divsChild>
    </w:div>
    <w:div w:id="1178695024">
      <w:bodyDiv w:val="1"/>
      <w:marLeft w:val="0"/>
      <w:marRight w:val="0"/>
      <w:marTop w:val="0"/>
      <w:marBottom w:val="0"/>
      <w:divBdr>
        <w:top w:val="none" w:sz="0" w:space="0" w:color="auto"/>
        <w:left w:val="none" w:sz="0" w:space="0" w:color="auto"/>
        <w:bottom w:val="none" w:sz="0" w:space="0" w:color="auto"/>
        <w:right w:val="none" w:sz="0" w:space="0" w:color="auto"/>
      </w:divBdr>
    </w:div>
    <w:div w:id="1702314669">
      <w:bodyDiv w:val="1"/>
      <w:marLeft w:val="0"/>
      <w:marRight w:val="0"/>
      <w:marTop w:val="0"/>
      <w:marBottom w:val="0"/>
      <w:divBdr>
        <w:top w:val="none" w:sz="0" w:space="0" w:color="auto"/>
        <w:left w:val="none" w:sz="0" w:space="0" w:color="auto"/>
        <w:bottom w:val="none" w:sz="0" w:space="0" w:color="auto"/>
        <w:right w:val="none" w:sz="0" w:space="0" w:color="auto"/>
      </w:divBdr>
    </w:div>
    <w:div w:id="1872185761">
      <w:bodyDiv w:val="1"/>
      <w:marLeft w:val="0"/>
      <w:marRight w:val="0"/>
      <w:marTop w:val="0"/>
      <w:marBottom w:val="0"/>
      <w:divBdr>
        <w:top w:val="none" w:sz="0" w:space="0" w:color="auto"/>
        <w:left w:val="none" w:sz="0" w:space="0" w:color="auto"/>
        <w:bottom w:val="none" w:sz="0" w:space="0" w:color="auto"/>
        <w:right w:val="none" w:sz="0" w:space="0" w:color="auto"/>
      </w:divBdr>
    </w:div>
    <w:div w:id="197521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raumordnung-noe.at" TargetMode="External"/><Relationship Id="rId18" Type="http://schemas.openxmlformats.org/officeDocument/2006/relationships/hyperlink" Target="https://www.raumordnung-noe.at/index.php?id=25" TargetMode="External"/><Relationship Id="rId3" Type="http://schemas.openxmlformats.org/officeDocument/2006/relationships/customXml" Target="../customXml/item3.xml"/><Relationship Id="rId21" Type="http://schemas.openxmlformats.org/officeDocument/2006/relationships/hyperlink" Target="https://www.raumordnung-noe.at/index.php?id=112"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las-calculator.boku.ac.a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raumordnung-nikk.at/"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www.raumordnung-noe.at/index.php?id=112"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klimaaktiv.at/tools/klimarelevanztoo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5BC225EE2AA49ABB95D4EAD03FBBDF6"/>
        <w:category>
          <w:name w:val="Allgemein"/>
          <w:gallery w:val="placeholder"/>
        </w:category>
        <w:types>
          <w:type w:val="bbPlcHdr"/>
        </w:types>
        <w:behaviors>
          <w:behavior w:val="content"/>
        </w:behaviors>
        <w:guid w:val="{811E584A-1528-4DF6-A7F2-BE18C0FA8F85}"/>
      </w:docPartPr>
      <w:docPartBody>
        <w:p w:rsidR="001C6E73" w:rsidRDefault="004509BE" w:rsidP="004509BE">
          <w:pPr>
            <w:pStyle w:val="15BC225EE2AA49ABB95D4EAD03FBBDF6"/>
          </w:pPr>
          <w:r>
            <w:rPr>
              <w:rFonts w:asciiTheme="majorHAnsi" w:hAnsiTheme="majorHAnsi" w:cstheme="majorHAnsi"/>
              <w:bCs/>
              <w:i/>
              <w:sz w:val="20"/>
            </w:rPr>
            <w:t>Hauptregion auwählen</w:t>
          </w:r>
        </w:p>
      </w:docPartBody>
    </w:docPart>
    <w:docPart>
      <w:docPartPr>
        <w:name w:val="B9C90F3971074124A26C53866C1401FB"/>
        <w:category>
          <w:name w:val="Allgemein"/>
          <w:gallery w:val="placeholder"/>
        </w:category>
        <w:types>
          <w:type w:val="bbPlcHdr"/>
        </w:types>
        <w:behaviors>
          <w:behavior w:val="content"/>
        </w:behaviors>
        <w:guid w:val="{0B51E0F9-6F5C-4257-B2B7-5BA6753C6AEB}"/>
      </w:docPartPr>
      <w:docPartBody>
        <w:p w:rsidR="001C6E73" w:rsidRDefault="004509BE" w:rsidP="004509BE">
          <w:pPr>
            <w:pStyle w:val="B9C90F3971074124A26C53866C1401FB"/>
          </w:pPr>
          <w:r>
            <w:rPr>
              <w:rFonts w:asciiTheme="majorHAnsi" w:hAnsiTheme="majorHAnsi" w:cstheme="majorHAnsi"/>
              <w:bCs/>
              <w:i/>
              <w:sz w:val="20"/>
            </w:rPr>
            <w:t>Hauptregion auwählen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9BE"/>
    <w:rsid w:val="00030D4B"/>
    <w:rsid w:val="00105DFB"/>
    <w:rsid w:val="001C6E73"/>
    <w:rsid w:val="004509BE"/>
    <w:rsid w:val="007F2C20"/>
    <w:rsid w:val="00B50E54"/>
    <w:rsid w:val="00DB49B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5BC225EE2AA49ABB95D4EAD03FBBDF6">
    <w:name w:val="15BC225EE2AA49ABB95D4EAD03FBBDF6"/>
    <w:rsid w:val="004509BE"/>
    <w:pPr>
      <w:spacing w:line="278" w:lineRule="auto"/>
    </w:pPr>
    <w:rPr>
      <w:kern w:val="2"/>
      <w:sz w:val="24"/>
      <w:szCs w:val="24"/>
      <w14:ligatures w14:val="standardContextual"/>
    </w:rPr>
  </w:style>
  <w:style w:type="paragraph" w:customStyle="1" w:styleId="B9C90F3971074124A26C53866C1401FB">
    <w:name w:val="B9C90F3971074124A26C53866C1401FB"/>
    <w:rsid w:val="004509B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54228A9475A4E41A7D636A69C6F5EF7" ma:contentTypeVersion="10" ma:contentTypeDescription="Ein neues Dokument erstellen." ma:contentTypeScope="" ma:versionID="88e51c87e097bd22d60dbf79a784543a">
  <xsd:schema xmlns:xsd="http://www.w3.org/2001/XMLSchema" xmlns:xs="http://www.w3.org/2001/XMLSchema" xmlns:p="http://schemas.microsoft.com/office/2006/metadata/properties" xmlns:ns3="b20906ba-dbe2-433d-b094-629f735c9193" targetNamespace="http://schemas.microsoft.com/office/2006/metadata/properties" ma:root="true" ma:fieldsID="9490739cca778d6129cc4a08879bc8db" ns3:_="">
    <xsd:import namespace="b20906ba-dbe2-433d-b094-629f735c919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0906ba-dbe2-433d-b094-629f735c91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fields xmlns:f="http://schemas.fabasoft.com/folio/2007/fields">
  <f:record ref="">
    <f:field ref="objname" par="" edit="true" text="Anlage 2_ Struktur der LES_Formatvorlage"/>
    <f:field ref="objsubject" par="" edit="true" text=""/>
    <f:field ref="objcreatedby" par="" text="RESCH, Veronika"/>
    <f:field ref="objcreatedat" par="" text="30.05.2014 10:11:59"/>
    <f:field ref="objchangedby" par="" text="RESCH, Veronika"/>
    <f:field ref="objmodifiedat" par="" text="16.06.2014 08:23:56"/>
    <f:field ref="doc_FSCFOLIO_1_1001_FieldDocumentNumber" par="" text=""/>
    <f:field ref="doc_FSCFOLIO_1_1001_FieldSubject" par="" edit="true" text=""/>
    <f:field ref="FSCFOLIO_1_1001_FieldCurrentUser" par="" text="Franz Meier"/>
    <f:field ref="CCAPRECONFIG_15_1001_Objektname" par="" edit="true" text="Anlage 2_ Struktur der LES_Formatvorlage"/>
    <f:field ref="EIBVFGH_15_1700_FieldPartPlaintiffList" par="" text=""/>
    <f:field ref="EIBVFGH_15_1700_FieldGoesOutToList" par="" text=""/>
    <f:field ref="EIBPRECONFIG_1_1001_FieldEIBAttachments" par="" text=""/>
    <f:field ref="EIBPRECONFIG_1_1001_FieldEIBNextFiles" par="" text=""/>
    <f:field ref="EIBPRECONFIG_1_1001_FieldEIBPreviousFiles" par="" text="BMLFUW-LE.1.1.1/0070-II/6/2014"/>
    <f:field ref="EIBPRECONFIG_1_1001_FieldEIBRelatedFiles" par="" text=""/>
    <f:field ref="EIBPRECONFIG_1_1001_FieldEIBCompletedOrdinals" par="" text=""/>
    <f:field ref="EIBPRECONFIG_1_1001_FieldEIBOUAddr" par="" text="Stubenring 1, 1010 Wien"/>
    <f:field ref="EIBPRECONFIG_1_1001_FieldEIBRecipients" par="" text=""/>
    <f:field ref="EIBPRECONFIG_1_1001_FieldEIBSignatures" par="" text="Genehmigt"/>
    <f:field ref="EIBPRECONFIG_1_1001_FieldCCAAddrAbschriftsbemerkung" par="" text=""/>
    <f:field ref="EIBPRECONFIG_1_1001_FieldCCAAddrAdresse" par="" text=""/>
    <f:field ref="EIBPRECONFIG_1_1001_FieldCCAAddrPostalischeAdresse" par="" text=""/>
    <f:field ref="EIBPRECONFIG_1_1001_FieldCCAIncomingSubject" par="" text=""/>
    <f:field ref="EIBPRECONFIG_1_1001_FieldCCAPersonalSubjAddress" par="" text=""/>
    <f:field ref="EIBPRECONFIG_1_1001_FieldCCASubfileSubject" par="" text=""/>
    <f:field ref="EIBPRECONFIG_1_1001_FieldCCASubject" par="" text="LE 2020; Aufruf zur Einreichung von lokalen Entwicklungsstrategien&#10;"/>
  </f:record>
  <f:display par="" text="...">
    <f:field ref="EIBPRECONFIG_1_1001_FieldCCAAddrAbschriftsbemerkung" text="Abschriftsbemerkung"/>
    <f:field ref="EIBPRECONFIG_1_1001_FieldCCAAddrAdresse" text="Adresse"/>
    <f:field ref="EIBPRECONFIG_1_1001_FieldCCAPersonalSubjAddress" text="Adresse (Namenszahl)"/>
    <f:field ref="EIBPRECONFIG_1_1001_FieldEIBOUAddr" text="Adresse der OE"/>
    <f:field ref="FSCFOLIO_1_1001_FieldCurrentUser" text="Aktueller Benutzer"/>
    <f:field ref="objsubject" text="Anmerkungen"/>
    <f:field ref="EIBPRECONFIG_1_1001_FieldEIBAttachments" text="Beilagen"/>
    <f:field ref="EIBPRECONFIG_1_1001_FieldCCASubfileSubject" text="Betreff des Geschäftsstücks"/>
    <f:field ref="EIBPRECONFIG_1_1001_FieldEIBRelatedFiles" text="Bezugszahlen"/>
    <f:field ref="EIBPRECONFIG_1_1001_FieldEIBRecipients" text="Empfänger"/>
    <f:field ref="EIBVFGH_15_1700_FieldGoesOutToList" text="Ergeht an Liste"/>
    <f:field ref="objcreatedat" text="Erzeugt am/um"/>
    <f:field ref="objcreatedby" text="Erzeugt von"/>
    <f:field ref="EIBPRECONFIG_1_1001_FieldCCAIncomingSubject" text="EST-Betreff"/>
    <f:field ref="EIBPRECONFIG_1_1001_FieldCCASubject" text="Gegenstand"/>
    <f:field ref="objmodifiedat" text="Letzte Änderung am/um"/>
    <f:field ref="objchangedby" text="Letzte Änderung von"/>
    <f:field ref="EIBVFGH_15_1700_FieldPartPlaintiffList" text="Liste der Antragsteller"/>
    <f:field ref="EIBPRECONFIG_1_1001_FieldEIBCompletedOrdinals" text="Miterledigte Akten"/>
    <f:field ref="EIBPRECONFIG_1_1001_FieldEIBNextFiles" text="Nachzahlen"/>
    <f:field ref="objname" text="Name"/>
    <f:field ref="CCAPRECONFIG_15_1001_Objektname" text="Objektname"/>
    <f:field ref="EIBPRECONFIG_1_1001_FieldCCAAddrPostalischeAdresse" text="PostalischeAdresse"/>
    <f:field ref="EIBPRECONFIG_1_1001_FieldEIBSignatures" text="Unterschriften"/>
    <f:field ref="EIBPRECONFIG_1_1001_FieldEIBPreviousFiles" text="Vorzahlen"/>
  </f:display>
  <f:display par="" text="Serienbrief">
    <f:field ref="doc_FSCFOLIO_1_1001_FieldSubject" text="Betreff"/>
    <f:field ref="doc_FSCFOLIO_1_1001_FieldDocumentNumber" text="Dokument Nummer"/>
  </f:display>
</f:field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FDB7ED-5411-42BB-A513-5A0340545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0906ba-dbe2-433d-b094-629f735c9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customXml/itemProps3.xml><?xml version="1.0" encoding="utf-8"?>
<ds:datastoreItem xmlns:ds="http://schemas.openxmlformats.org/officeDocument/2006/customXml" ds:itemID="{01E1BD30-6A75-4B9F-AD8E-04126053ABC0}">
  <ds:schemaRefs>
    <ds:schemaRef ds:uri="http://schemas.openxmlformats.org/officeDocument/2006/bibliography"/>
  </ds:schemaRefs>
</ds:datastoreItem>
</file>

<file path=customXml/itemProps4.xml><?xml version="1.0" encoding="utf-8"?>
<ds:datastoreItem xmlns:ds="http://schemas.openxmlformats.org/officeDocument/2006/customXml" ds:itemID="{D4890AA8-D01F-4810-871F-CA4BDF2154C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C3EFFB3-C777-4E5C-953A-D53852D724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2506</Words>
  <Characters>15793</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BMLFUW</Company>
  <LinksUpToDate>false</LinksUpToDate>
  <CharactersWithSpaces>18263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Leitner, Martin</dc:creator>
  <cp:lastModifiedBy>Schlichting Alexandra (RU7)</cp:lastModifiedBy>
  <cp:revision>44</cp:revision>
  <cp:lastPrinted>2026-05-26T16:36:00Z</cp:lastPrinted>
  <dcterms:created xsi:type="dcterms:W3CDTF">2020-05-15T09:14:00Z</dcterms:created>
  <dcterms:modified xsi:type="dcterms:W3CDTF">2026-05-27T17:28:00Z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IBPRECONFIG@1.1001:EIBInternalApprovedAt">
    <vt:lpwstr/>
  </property>
  <property fmtid="{D5CDD505-2E9C-101B-9397-08002B2CF9AE}" pid="3" name="FSC#EIBPRECONFIG@1.1001:EIBInternalApprovedBy">
    <vt:lpwstr/>
  </property>
  <property fmtid="{D5CDD505-2E9C-101B-9397-08002B2CF9AE}" pid="4" name="FSC#EIBPRECONFIG@1.1001:EIBInternalApprovedByPostTitle">
    <vt:lpwstr/>
  </property>
  <property fmtid="{D5CDD505-2E9C-101B-9397-08002B2CF9AE}" pid="5" name="FSC#EIBPRECONFIG@1.1001:EIBSettlementApprovedBy">
    <vt:lpwstr/>
  </property>
  <property fmtid="{D5CDD505-2E9C-101B-9397-08002B2CF9AE}" pid="6" name="FSC#EIBPRECONFIG@1.1001:EIBSettlementApprovedByPostTitle">
    <vt:lpwstr/>
  </property>
  <property fmtid="{D5CDD505-2E9C-101B-9397-08002B2CF9AE}" pid="7" name="FSC#EIBPRECONFIG@1.1001:EIBApprovedAt">
    <vt:lpwstr>12.06.2014</vt:lpwstr>
  </property>
  <property fmtid="{D5CDD505-2E9C-101B-9397-08002B2CF9AE}" pid="8" name="FSC#EIBPRECONFIG@1.1001:EIBApprovedBy">
    <vt:lpwstr>Hopfner</vt:lpwstr>
  </property>
  <property fmtid="{D5CDD505-2E9C-101B-9397-08002B2CF9AE}" pid="9" name="FSC#EIBPRECONFIG@1.1001:EIBApprovedBySubst">
    <vt:lpwstr/>
  </property>
  <property fmtid="{D5CDD505-2E9C-101B-9397-08002B2CF9AE}" pid="10" name="FSC#EIBPRECONFIG@1.1001:EIBApprovedByTitle">
    <vt:lpwstr>DI Markus Hopfner</vt:lpwstr>
  </property>
  <property fmtid="{D5CDD505-2E9C-101B-9397-08002B2CF9AE}" pid="11" name="FSC#EIBPRECONFIG@1.1001:EIBApprovedByPostTitle">
    <vt:lpwstr/>
  </property>
  <property fmtid="{D5CDD505-2E9C-101B-9397-08002B2CF9AE}" pid="12" name="FSC#EIBPRECONFIG@1.1001:EIBDepartment">
    <vt:lpwstr>BMLFUW - II/6 (Abt. Koordination Ländliche Entwicklung)</vt:lpwstr>
  </property>
  <property fmtid="{D5CDD505-2E9C-101B-9397-08002B2CF9AE}" pid="13" name="FSC#EIBPRECONFIG@1.1001:EIBDispatchedBy">
    <vt:lpwstr/>
  </property>
  <property fmtid="{D5CDD505-2E9C-101B-9397-08002B2CF9AE}" pid="14" name="FSC#EIBPRECONFIG@1.1001:EIBDispatchedByPostTitle">
    <vt:lpwstr/>
  </property>
  <property fmtid="{D5CDD505-2E9C-101B-9397-08002B2CF9AE}" pid="15" name="FSC#EIBPRECONFIG@1.1001:ExtRefInc">
    <vt:lpwstr/>
  </property>
  <property fmtid="{D5CDD505-2E9C-101B-9397-08002B2CF9AE}" pid="16" name="FSC#EIBPRECONFIG@1.1001:IncomingAddrdate">
    <vt:lpwstr/>
  </property>
  <property fmtid="{D5CDD505-2E9C-101B-9397-08002B2CF9AE}" pid="17" name="FSC#EIBPRECONFIG@1.1001:IncomingDelivery">
    <vt:lpwstr/>
  </property>
  <property fmtid="{D5CDD505-2E9C-101B-9397-08002B2CF9AE}" pid="18" name="FSC#EIBPRECONFIG@1.1001:OwnerEmail">
    <vt:lpwstr>Veronika.RESCH@bmlfuw.gv.at</vt:lpwstr>
  </property>
  <property fmtid="{D5CDD505-2E9C-101B-9397-08002B2CF9AE}" pid="19" name="FSC#EIBPRECONFIG@1.1001:OUEmail">
    <vt:lpwstr>Abteilung.26@lebensministerium.at</vt:lpwstr>
  </property>
  <property fmtid="{D5CDD505-2E9C-101B-9397-08002B2CF9AE}" pid="20" name="FSC#EIBPRECONFIG@1.1001:OwnerGender">
    <vt:lpwstr/>
  </property>
  <property fmtid="{D5CDD505-2E9C-101B-9397-08002B2CF9AE}" pid="21" name="FSC#EIBPRECONFIG@1.1001:Priority">
    <vt:lpwstr>Ja</vt:lpwstr>
  </property>
  <property fmtid="{D5CDD505-2E9C-101B-9397-08002B2CF9AE}" pid="22" name="FSC#EIBPRECONFIG@1.1001:PreviousFiles">
    <vt:lpwstr>BMLFUW-LE.1.1.1/0070-II/6/2014</vt:lpwstr>
  </property>
  <property fmtid="{D5CDD505-2E9C-101B-9397-08002B2CF9AE}" pid="23" name="FSC#EIBPRECONFIG@1.1001:NextFiles">
    <vt:lpwstr/>
  </property>
  <property fmtid="{D5CDD505-2E9C-101B-9397-08002B2CF9AE}" pid="24" name="FSC#EIBPRECONFIG@1.1001:RelatedFiles">
    <vt:lpwstr/>
  </property>
  <property fmtid="{D5CDD505-2E9C-101B-9397-08002B2CF9AE}" pid="25" name="FSC#EIBPRECONFIG@1.1001:CompletedOrdinals">
    <vt:lpwstr/>
  </property>
  <property fmtid="{D5CDD505-2E9C-101B-9397-08002B2CF9AE}" pid="26" name="FSC#EIBPRECONFIG@1.1001:NrAttachments">
    <vt:lpwstr/>
  </property>
  <property fmtid="{D5CDD505-2E9C-101B-9397-08002B2CF9AE}" pid="27" name="FSC#EIBPRECONFIG@1.1001:Attachments">
    <vt:lpwstr/>
  </property>
  <property fmtid="{D5CDD505-2E9C-101B-9397-08002B2CF9AE}" pid="28" name="FSC#EIBPRECONFIG@1.1001:SubjectArea">
    <vt:lpwstr>LE-Verwaltungsbehörde</vt:lpwstr>
  </property>
  <property fmtid="{D5CDD505-2E9C-101B-9397-08002B2CF9AE}" pid="29" name="FSC#EIBPRECONFIG@1.1001:Recipients">
    <vt:lpwstr/>
  </property>
  <property fmtid="{D5CDD505-2E9C-101B-9397-08002B2CF9AE}" pid="30" name="FSC#EIBPRECONFIG@1.1001:Classified">
    <vt:lpwstr/>
  </property>
  <property fmtid="{D5CDD505-2E9C-101B-9397-08002B2CF9AE}" pid="31" name="FSC#EIBPRECONFIG@1.1001:Deadline">
    <vt:lpwstr/>
  </property>
  <property fmtid="{D5CDD505-2E9C-101B-9397-08002B2CF9AE}" pid="32" name="FSC#EIBPRECONFIG@1.1001:SettlementSubj">
    <vt:lpwstr>BMLFUW-LE.1.1.1/0065-II/6/2014</vt:lpwstr>
  </property>
  <property fmtid="{D5CDD505-2E9C-101B-9397-08002B2CF9AE}" pid="33" name="FSC#EIBPRECONFIG@1.1001:OUAddr">
    <vt:lpwstr>Stubenring 1, 1010 Wien</vt:lpwstr>
  </property>
  <property fmtid="{D5CDD505-2E9C-101B-9397-08002B2CF9AE}" pid="34" name="FSC#EIBPRECONFIG@1.1001:OUDescr">
    <vt:lpwstr/>
  </property>
  <property fmtid="{D5CDD505-2E9C-101B-9397-08002B2CF9AE}" pid="35" name="FSC#EIBPRECONFIG@1.1001:Signatures">
    <vt:lpwstr>Genehmigt</vt:lpwstr>
  </property>
  <property fmtid="{D5CDD505-2E9C-101B-9397-08002B2CF9AE}" pid="36" name="FSC#EIBPRECONFIG@1.1001:currentuser">
    <vt:lpwstr>COO.3000.100.1.113311</vt:lpwstr>
  </property>
  <property fmtid="{D5CDD505-2E9C-101B-9397-08002B2CF9AE}" pid="37" name="FSC#EIBPRECONFIG@1.1001:currentuserrolegroup">
    <vt:lpwstr>COO.3000.100.1.16117</vt:lpwstr>
  </property>
  <property fmtid="{D5CDD505-2E9C-101B-9397-08002B2CF9AE}" pid="38" name="FSC#EIBPRECONFIG@1.1001:currentuserroleposition">
    <vt:lpwstr>COO.1.1001.1.4328</vt:lpwstr>
  </property>
  <property fmtid="{D5CDD505-2E9C-101B-9397-08002B2CF9AE}" pid="39" name="FSC#EIBPRECONFIG@1.1001:currentuserroot">
    <vt:lpwstr>COO.3000.103.2.1276937</vt:lpwstr>
  </property>
  <property fmtid="{D5CDD505-2E9C-101B-9397-08002B2CF9AE}" pid="40" name="FSC#EIBPRECONFIG@1.1001:toplevelobject">
    <vt:lpwstr>COO.3000.103.7.3935286</vt:lpwstr>
  </property>
  <property fmtid="{D5CDD505-2E9C-101B-9397-08002B2CF9AE}" pid="41" name="FSC#EIBPRECONFIG@1.1001:objchangedby">
    <vt:lpwstr>Veronika RESCH</vt:lpwstr>
  </property>
  <property fmtid="{D5CDD505-2E9C-101B-9397-08002B2CF9AE}" pid="42" name="FSC#EIBPRECONFIG@1.1001:objchangedbyPostTitle">
    <vt:lpwstr/>
  </property>
  <property fmtid="{D5CDD505-2E9C-101B-9397-08002B2CF9AE}" pid="43" name="FSC#EIBPRECONFIG@1.1001:objchangedat">
    <vt:lpwstr>16.06.2014</vt:lpwstr>
  </property>
  <property fmtid="{D5CDD505-2E9C-101B-9397-08002B2CF9AE}" pid="44" name="FSC#EIBPRECONFIG@1.1001:objname">
    <vt:lpwstr>Anlage 2_ Struktur der LES_Formatvorlage</vt:lpwstr>
  </property>
  <property fmtid="{D5CDD505-2E9C-101B-9397-08002B2CF9AE}" pid="45" name="FSC#EIBPRECONFIG@1.1001:EIBProcessResponsiblePhone">
    <vt:lpwstr>71100/6789</vt:lpwstr>
  </property>
  <property fmtid="{D5CDD505-2E9C-101B-9397-08002B2CF9AE}" pid="46" name="FSC#EIBPRECONFIG@1.1001:EIBProcessResponsibleMail">
    <vt:lpwstr>magdalena.stacher@bmlfuw.gv.at</vt:lpwstr>
  </property>
  <property fmtid="{D5CDD505-2E9C-101B-9397-08002B2CF9AE}" pid="47" name="FSC#EIBPRECONFIG@1.1001:EIBProcessResponsibleFax">
    <vt:lpwstr/>
  </property>
  <property fmtid="{D5CDD505-2E9C-101B-9397-08002B2CF9AE}" pid="48" name="FSC#EIBPRECONFIG@1.1001:EIBProcessResponsiblePostTitle">
    <vt:lpwstr/>
  </property>
  <property fmtid="{D5CDD505-2E9C-101B-9397-08002B2CF9AE}" pid="49" name="FSC#EIBPRECONFIG@1.1001:EIBProcessResponsible">
    <vt:lpwstr>Mag Magdalena Stacher</vt:lpwstr>
  </property>
  <property fmtid="{D5CDD505-2E9C-101B-9397-08002B2CF9AE}" pid="50" name="FSC#EIBPRECONFIG@1.1001:OwnerPostTitle">
    <vt:lpwstr/>
  </property>
  <property fmtid="{D5CDD505-2E9C-101B-9397-08002B2CF9AE}" pid="51" name="FSC#COOELAK@1.1001:Subject">
    <vt:lpwstr>LE 2020; Aufruf zur Einreichung von lokalen Entwicklungsstrategien_x000d_
</vt:lpwstr>
  </property>
  <property fmtid="{D5CDD505-2E9C-101B-9397-08002B2CF9AE}" pid="52" name="FSC#COOELAK@1.1001:FileReference">
    <vt:lpwstr>BMLFUW-LE.1.1.1/0065-II/6/2014</vt:lpwstr>
  </property>
  <property fmtid="{D5CDD505-2E9C-101B-9397-08002B2CF9AE}" pid="53" name="FSC#COOELAK@1.1001:FileRefYear">
    <vt:lpwstr>2014</vt:lpwstr>
  </property>
  <property fmtid="{D5CDD505-2E9C-101B-9397-08002B2CF9AE}" pid="54" name="FSC#COOELAK@1.1001:FileRefOrdinal">
    <vt:lpwstr>65</vt:lpwstr>
  </property>
  <property fmtid="{D5CDD505-2E9C-101B-9397-08002B2CF9AE}" pid="55" name="FSC#COOELAK@1.1001:FileRefOU">
    <vt:lpwstr>II/6</vt:lpwstr>
  </property>
  <property fmtid="{D5CDD505-2E9C-101B-9397-08002B2CF9AE}" pid="56" name="FSC#COOELAK@1.1001:Organization">
    <vt:lpwstr/>
  </property>
  <property fmtid="{D5CDD505-2E9C-101B-9397-08002B2CF9AE}" pid="57" name="FSC#COOELAK@1.1001:Owner">
    <vt:lpwstr>Veronika RESCH</vt:lpwstr>
  </property>
  <property fmtid="{D5CDD505-2E9C-101B-9397-08002B2CF9AE}" pid="58" name="FSC#COOELAK@1.1001:OwnerExtension">
    <vt:lpwstr/>
  </property>
  <property fmtid="{D5CDD505-2E9C-101B-9397-08002B2CF9AE}" pid="59" name="FSC#COOELAK@1.1001:OwnerFaxExtension">
    <vt:lpwstr/>
  </property>
  <property fmtid="{D5CDD505-2E9C-101B-9397-08002B2CF9AE}" pid="60" name="FSC#COOELAK@1.1001:DispatchedBy">
    <vt:lpwstr/>
  </property>
  <property fmtid="{D5CDD505-2E9C-101B-9397-08002B2CF9AE}" pid="61" name="FSC#COOELAK@1.1001:DispatchedAt">
    <vt:lpwstr/>
  </property>
  <property fmtid="{D5CDD505-2E9C-101B-9397-08002B2CF9AE}" pid="62" name="FSC#COOELAK@1.1001:ApprovedBy">
    <vt:lpwstr/>
  </property>
  <property fmtid="{D5CDD505-2E9C-101B-9397-08002B2CF9AE}" pid="63" name="FSC#COOELAK@1.1001:ApprovedAt">
    <vt:lpwstr/>
  </property>
  <property fmtid="{D5CDD505-2E9C-101B-9397-08002B2CF9AE}" pid="64" name="FSC#COOELAK@1.1001:Department">
    <vt:lpwstr>BMLFUW - II/6 (Abt. Koordination Ländliche Entwicklung)</vt:lpwstr>
  </property>
  <property fmtid="{D5CDD505-2E9C-101B-9397-08002B2CF9AE}" pid="65" name="FSC#COOELAK@1.1001:CreatedAt">
    <vt:lpwstr>30.05.2014</vt:lpwstr>
  </property>
  <property fmtid="{D5CDD505-2E9C-101B-9397-08002B2CF9AE}" pid="66" name="FSC#COOELAK@1.1001:OU">
    <vt:lpwstr>BMLFUW - II/6 (Abt. Koordination Ländliche Entwicklung)</vt:lpwstr>
  </property>
  <property fmtid="{D5CDD505-2E9C-101B-9397-08002B2CF9AE}" pid="67" name="FSC#COOELAK@1.1001:Priority">
    <vt:lpwstr> ()</vt:lpwstr>
  </property>
  <property fmtid="{D5CDD505-2E9C-101B-9397-08002B2CF9AE}" pid="68" name="FSC#COOELAK@1.1001:ObjBarCode">
    <vt:lpwstr>*COO.3000.103.6.1338694*</vt:lpwstr>
  </property>
  <property fmtid="{D5CDD505-2E9C-101B-9397-08002B2CF9AE}" pid="69" name="FSC#COOELAK@1.1001:RefBarCode">
    <vt:lpwstr/>
  </property>
  <property fmtid="{D5CDD505-2E9C-101B-9397-08002B2CF9AE}" pid="70" name="FSC#COOELAK@1.1001:FileRefBarCode">
    <vt:lpwstr>*BMLFUW-LE.1.1.1/0065-II/6/2014*</vt:lpwstr>
  </property>
  <property fmtid="{D5CDD505-2E9C-101B-9397-08002B2CF9AE}" pid="71" name="FSC#COOELAK@1.1001:ExternalRef">
    <vt:lpwstr/>
  </property>
  <property fmtid="{D5CDD505-2E9C-101B-9397-08002B2CF9AE}" pid="72" name="FSC#COOELAK@1.1001:IncomingNumber">
    <vt:lpwstr/>
  </property>
  <property fmtid="{D5CDD505-2E9C-101B-9397-08002B2CF9AE}" pid="73" name="FSC#COOELAK@1.1001:IncomingSubject">
    <vt:lpwstr/>
  </property>
  <property fmtid="{D5CDD505-2E9C-101B-9397-08002B2CF9AE}" pid="74" name="FSC#COOELAK@1.1001:ProcessResponsible">
    <vt:lpwstr>Hopfner Markus, DI</vt:lpwstr>
  </property>
  <property fmtid="{D5CDD505-2E9C-101B-9397-08002B2CF9AE}" pid="75" name="FSC#COOELAK@1.1001:ProcessResponsiblePhone">
    <vt:lpwstr>71100/6859</vt:lpwstr>
  </property>
  <property fmtid="{D5CDD505-2E9C-101B-9397-08002B2CF9AE}" pid="76" name="FSC#COOELAK@1.1001:ProcessResponsibleMail">
    <vt:lpwstr>markus.hopfner@bmlfuw.gv.at</vt:lpwstr>
  </property>
  <property fmtid="{D5CDD505-2E9C-101B-9397-08002B2CF9AE}" pid="77" name="FSC#COOELAK@1.1001:ProcessResponsibleFax">
    <vt:lpwstr>71100/6507</vt:lpwstr>
  </property>
  <property fmtid="{D5CDD505-2E9C-101B-9397-08002B2CF9AE}" pid="78" name="FSC#COOELAK@1.1001:ApproverFirstName">
    <vt:lpwstr/>
  </property>
  <property fmtid="{D5CDD505-2E9C-101B-9397-08002B2CF9AE}" pid="79" name="FSC#COOELAK@1.1001:ApproverSurName">
    <vt:lpwstr/>
  </property>
  <property fmtid="{D5CDD505-2E9C-101B-9397-08002B2CF9AE}" pid="80" name="FSC#COOELAK@1.1001:ApproverTitle">
    <vt:lpwstr/>
  </property>
  <property fmtid="{D5CDD505-2E9C-101B-9397-08002B2CF9AE}" pid="81" name="FSC#COOELAK@1.1001:ExternalDate">
    <vt:lpwstr/>
  </property>
  <property fmtid="{D5CDD505-2E9C-101B-9397-08002B2CF9AE}" pid="82" name="FSC#COOELAK@1.1001:SettlementApprovedAt">
    <vt:lpwstr/>
  </property>
  <property fmtid="{D5CDD505-2E9C-101B-9397-08002B2CF9AE}" pid="83" name="FSC#COOELAK@1.1001:BaseNumber">
    <vt:lpwstr>LE.1.1.1</vt:lpwstr>
  </property>
  <property fmtid="{D5CDD505-2E9C-101B-9397-08002B2CF9AE}" pid="84" name="FSC#COOELAK@1.1001:CurrentUserRolePos">
    <vt:lpwstr>Sachbearbeiter/in</vt:lpwstr>
  </property>
  <property fmtid="{D5CDD505-2E9C-101B-9397-08002B2CF9AE}" pid="85" name="FSC#COOELAK@1.1001:CurrentUserEmail">
    <vt:lpwstr>franz.meier@bmlfuw.gv.at</vt:lpwstr>
  </property>
  <property fmtid="{D5CDD505-2E9C-101B-9397-08002B2CF9AE}" pid="86" name="FSC#ELAKGOV@1.1001:PersonalSubjGender">
    <vt:lpwstr/>
  </property>
  <property fmtid="{D5CDD505-2E9C-101B-9397-08002B2CF9AE}" pid="87" name="FSC#ELAKGOV@1.1001:PersonalSubjFirstName">
    <vt:lpwstr/>
  </property>
  <property fmtid="{D5CDD505-2E9C-101B-9397-08002B2CF9AE}" pid="88" name="FSC#ELAKGOV@1.1001:PersonalSubjSurName">
    <vt:lpwstr/>
  </property>
  <property fmtid="{D5CDD505-2E9C-101B-9397-08002B2CF9AE}" pid="89" name="FSC#ELAKGOV@1.1001:PersonalSubjSalutation">
    <vt:lpwstr/>
  </property>
  <property fmtid="{D5CDD505-2E9C-101B-9397-08002B2CF9AE}" pid="90" name="FSC#ELAKGOV@1.1001:PersonalSubjAddress">
    <vt:lpwstr/>
  </property>
  <property fmtid="{D5CDD505-2E9C-101B-9397-08002B2CF9AE}" pid="91" name="FSC#ATSTATECFG@1.1001:Office">
    <vt:lpwstr/>
  </property>
  <property fmtid="{D5CDD505-2E9C-101B-9397-08002B2CF9AE}" pid="92" name="FSC#ATSTATECFG@1.1001:Agent">
    <vt:lpwstr/>
  </property>
  <property fmtid="{D5CDD505-2E9C-101B-9397-08002B2CF9AE}" pid="93" name="FSC#ATSTATECFG@1.1001:AgentPhone">
    <vt:lpwstr/>
  </property>
  <property fmtid="{D5CDD505-2E9C-101B-9397-08002B2CF9AE}" pid="94" name="FSC#ATSTATECFG@1.1001:DepartmentFax">
    <vt:lpwstr/>
  </property>
  <property fmtid="{D5CDD505-2E9C-101B-9397-08002B2CF9AE}" pid="95" name="FSC#ATSTATECFG@1.1001:DepartmentEmail">
    <vt:lpwstr/>
  </property>
  <property fmtid="{D5CDD505-2E9C-101B-9397-08002B2CF9AE}" pid="96" name="FSC#ATSTATECFG@1.1001:SubfileDate">
    <vt:lpwstr/>
  </property>
  <property fmtid="{D5CDD505-2E9C-101B-9397-08002B2CF9AE}" pid="97" name="FSC#ATSTATECFG@1.1001:SubfileSubject">
    <vt:lpwstr/>
  </property>
  <property fmtid="{D5CDD505-2E9C-101B-9397-08002B2CF9AE}" pid="98" name="FSC#ATSTATECFG@1.1001:DepartmentZipCode">
    <vt:lpwstr/>
  </property>
  <property fmtid="{D5CDD505-2E9C-101B-9397-08002B2CF9AE}" pid="99" name="FSC#ATSTATECFG@1.1001:DepartmentCountry">
    <vt:lpwstr/>
  </property>
  <property fmtid="{D5CDD505-2E9C-101B-9397-08002B2CF9AE}" pid="100" name="FSC#ATSTATECFG@1.1001:DepartmentCity">
    <vt:lpwstr/>
  </property>
  <property fmtid="{D5CDD505-2E9C-101B-9397-08002B2CF9AE}" pid="101" name="FSC#ATSTATECFG@1.1001:DepartmentStreet">
    <vt:lpwstr/>
  </property>
  <property fmtid="{D5CDD505-2E9C-101B-9397-08002B2CF9AE}" pid="102" name="FSC#ATSTATECFG@1.1001:DepartmentDVR">
    <vt:lpwstr/>
  </property>
  <property fmtid="{D5CDD505-2E9C-101B-9397-08002B2CF9AE}" pid="103" name="FSC#ATSTATECFG@1.1001:DepartmentUID">
    <vt:lpwstr/>
  </property>
  <property fmtid="{D5CDD505-2E9C-101B-9397-08002B2CF9AE}" pid="104" name="FSC#ATSTATECFG@1.1001:SubfileReference">
    <vt:lpwstr/>
  </property>
  <property fmtid="{D5CDD505-2E9C-101B-9397-08002B2CF9AE}" pid="105" name="FSC#ATSTATECFG@1.1001:Clause">
    <vt:lpwstr/>
  </property>
  <property fmtid="{D5CDD505-2E9C-101B-9397-08002B2CF9AE}" pid="106" name="FSC#ATSTATECFG@1.1001:ApprovedSignature">
    <vt:lpwstr>DI Markus Hopfner</vt:lpwstr>
  </property>
  <property fmtid="{D5CDD505-2E9C-101B-9397-08002B2CF9AE}" pid="107" name="FSC#ATSTATECFG@1.1001:BankAccount">
    <vt:lpwstr/>
  </property>
  <property fmtid="{D5CDD505-2E9C-101B-9397-08002B2CF9AE}" pid="108" name="FSC#ATSTATECFG@1.1001:BankAccountOwner">
    <vt:lpwstr/>
  </property>
  <property fmtid="{D5CDD505-2E9C-101B-9397-08002B2CF9AE}" pid="109" name="FSC#ATSTATECFG@1.1001:BankInstitute">
    <vt:lpwstr/>
  </property>
  <property fmtid="{D5CDD505-2E9C-101B-9397-08002B2CF9AE}" pid="110" name="FSC#ATSTATECFG@1.1001:BankAccountID">
    <vt:lpwstr/>
  </property>
  <property fmtid="{D5CDD505-2E9C-101B-9397-08002B2CF9AE}" pid="111" name="FSC#ATSTATECFG@1.1001:BankAccountIBAN">
    <vt:lpwstr/>
  </property>
  <property fmtid="{D5CDD505-2E9C-101B-9397-08002B2CF9AE}" pid="112" name="FSC#ATSTATECFG@1.1001:BankAccountBIC">
    <vt:lpwstr/>
  </property>
  <property fmtid="{D5CDD505-2E9C-101B-9397-08002B2CF9AE}" pid="113" name="FSC#ATSTATECFG@1.1001:BankName">
    <vt:lpwstr/>
  </property>
  <property fmtid="{D5CDD505-2E9C-101B-9397-08002B2CF9AE}" pid="114" name="FSC#CCAPRECONFIG@15.1001:AddrAnrede">
    <vt:lpwstr/>
  </property>
  <property fmtid="{D5CDD505-2E9C-101B-9397-08002B2CF9AE}" pid="115" name="FSC#CCAPRECONFIG@15.1001:AddrTitel">
    <vt:lpwstr/>
  </property>
  <property fmtid="{D5CDD505-2E9C-101B-9397-08002B2CF9AE}" pid="116" name="FSC#CCAPRECONFIG@15.1001:AddrNachgestellter_Titel">
    <vt:lpwstr/>
  </property>
  <property fmtid="{D5CDD505-2E9C-101B-9397-08002B2CF9AE}" pid="117" name="FSC#CCAPRECONFIG@15.1001:AddrVorname">
    <vt:lpwstr/>
  </property>
  <property fmtid="{D5CDD505-2E9C-101B-9397-08002B2CF9AE}" pid="118" name="FSC#CCAPRECONFIG@15.1001:AddrNachname">
    <vt:lpwstr/>
  </property>
  <property fmtid="{D5CDD505-2E9C-101B-9397-08002B2CF9AE}" pid="119" name="FSC#CCAPRECONFIG@15.1001:AddrzH">
    <vt:lpwstr/>
  </property>
  <property fmtid="{D5CDD505-2E9C-101B-9397-08002B2CF9AE}" pid="120" name="FSC#CCAPRECONFIG@15.1001:AddrGeschlecht">
    <vt:lpwstr/>
  </property>
  <property fmtid="{D5CDD505-2E9C-101B-9397-08002B2CF9AE}" pid="121" name="FSC#CCAPRECONFIG@15.1001:AddrStrasse">
    <vt:lpwstr/>
  </property>
  <property fmtid="{D5CDD505-2E9C-101B-9397-08002B2CF9AE}" pid="122" name="FSC#CCAPRECONFIG@15.1001:AddrHausnummer">
    <vt:lpwstr/>
  </property>
  <property fmtid="{D5CDD505-2E9C-101B-9397-08002B2CF9AE}" pid="123" name="FSC#CCAPRECONFIG@15.1001:AddrStiege">
    <vt:lpwstr/>
  </property>
  <property fmtid="{D5CDD505-2E9C-101B-9397-08002B2CF9AE}" pid="124" name="FSC#CCAPRECONFIG@15.1001:AddrTuer">
    <vt:lpwstr/>
  </property>
  <property fmtid="{D5CDD505-2E9C-101B-9397-08002B2CF9AE}" pid="125" name="FSC#CCAPRECONFIG@15.1001:AddrPostfach">
    <vt:lpwstr/>
  </property>
  <property fmtid="{D5CDD505-2E9C-101B-9397-08002B2CF9AE}" pid="126" name="FSC#CCAPRECONFIG@15.1001:AddrPostleitzahl">
    <vt:lpwstr/>
  </property>
  <property fmtid="{D5CDD505-2E9C-101B-9397-08002B2CF9AE}" pid="127" name="FSC#CCAPRECONFIG@15.1001:AddrOrt">
    <vt:lpwstr/>
  </property>
  <property fmtid="{D5CDD505-2E9C-101B-9397-08002B2CF9AE}" pid="128" name="FSC#CCAPRECONFIG@15.1001:AddrLand">
    <vt:lpwstr/>
  </property>
  <property fmtid="{D5CDD505-2E9C-101B-9397-08002B2CF9AE}" pid="129" name="FSC#CCAPRECONFIG@15.1001:AddrEmail">
    <vt:lpwstr/>
  </property>
  <property fmtid="{D5CDD505-2E9C-101B-9397-08002B2CF9AE}" pid="130" name="FSC#CCAPRECONFIG@15.1001:AddrAdresse">
    <vt:lpwstr/>
  </property>
  <property fmtid="{D5CDD505-2E9C-101B-9397-08002B2CF9AE}" pid="131" name="FSC#CCAPRECONFIG@15.1001:AddrFax">
    <vt:lpwstr/>
  </property>
  <property fmtid="{D5CDD505-2E9C-101B-9397-08002B2CF9AE}" pid="132" name="FSC#CCAPRECONFIG@15.1001:AddrOrganisationsname">
    <vt:lpwstr/>
  </property>
  <property fmtid="{D5CDD505-2E9C-101B-9397-08002B2CF9AE}" pid="133" name="FSC#CCAPRECONFIG@15.1001:AddrOrganisationskurzname">
    <vt:lpwstr/>
  </property>
  <property fmtid="{D5CDD505-2E9C-101B-9397-08002B2CF9AE}" pid="134" name="FSC#CCAPRECONFIG@15.1001:AddrAbschriftsbemerkung">
    <vt:lpwstr/>
  </property>
  <property fmtid="{D5CDD505-2E9C-101B-9397-08002B2CF9AE}" pid="135" name="FSC#CCAPRECONFIG@15.1001:AddrName_Zeile_2">
    <vt:lpwstr/>
  </property>
  <property fmtid="{D5CDD505-2E9C-101B-9397-08002B2CF9AE}" pid="136" name="FSC#CCAPRECONFIG@15.1001:AddrName_Zeile_3">
    <vt:lpwstr/>
  </property>
  <property fmtid="{D5CDD505-2E9C-101B-9397-08002B2CF9AE}" pid="137" name="FSC#CCAPRECONFIG@15.1001:AddrPostalischeAdresse">
    <vt:lpwstr/>
  </property>
  <property fmtid="{D5CDD505-2E9C-101B-9397-08002B2CF9AE}" pid="138" name="FSC#ATPRECONFIG@1.1001:ChargePreview">
    <vt:lpwstr/>
  </property>
  <property fmtid="{D5CDD505-2E9C-101B-9397-08002B2CF9AE}" pid="139" name="FSC#ATSTATECFG@1.1001:ExternalFile">
    <vt:lpwstr/>
  </property>
  <property fmtid="{D5CDD505-2E9C-101B-9397-08002B2CF9AE}" pid="140" name="FSC#COOSYSTEM@1.1:Container">
    <vt:lpwstr>COO.3000.103.6.1338694</vt:lpwstr>
  </property>
  <property fmtid="{D5CDD505-2E9C-101B-9397-08002B2CF9AE}" pid="141" name="FSC#FSCFOLIO@1.1001:docpropproject">
    <vt:lpwstr/>
  </property>
  <property fmtid="{D5CDD505-2E9C-101B-9397-08002B2CF9AE}" pid="142" name="ContentTypeId">
    <vt:lpwstr>0x010100654228A9475A4E41A7D636A69C6F5EF7</vt:lpwstr>
  </property>
</Properties>
</file>